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45" w:rsidRDefault="007006A2" w:rsidP="004A2783">
      <w:pPr>
        <w:jc w:val="center"/>
        <w:rPr>
          <w:rFonts w:ascii="Arial" w:hAnsi="Arial" w:cs="Arial"/>
          <w:b/>
          <w:sz w:val="28"/>
          <w:szCs w:val="28"/>
        </w:rPr>
      </w:pPr>
      <w:r>
        <w:rPr>
          <w:rFonts w:ascii="Arial" w:hAnsi="Arial" w:cs="Arial"/>
          <w:b/>
          <w:sz w:val="28"/>
          <w:szCs w:val="28"/>
        </w:rPr>
        <w:t xml:space="preserve"> </w:t>
      </w:r>
    </w:p>
    <w:p w:rsidR="00224445" w:rsidRDefault="00224445" w:rsidP="004A2783">
      <w:pPr>
        <w:jc w:val="center"/>
        <w:rPr>
          <w:rFonts w:ascii="Arial" w:hAnsi="Arial" w:cs="Arial"/>
          <w:b/>
          <w:sz w:val="28"/>
          <w:szCs w:val="28"/>
        </w:rPr>
      </w:pPr>
    </w:p>
    <w:p w:rsidR="00555A7F" w:rsidRPr="009F3085" w:rsidRDefault="00224445" w:rsidP="009F3085">
      <w:pPr>
        <w:pStyle w:val="Title"/>
      </w:pPr>
      <w:r>
        <w:t xml:space="preserve">Section </w:t>
      </w:r>
      <w:r w:rsidR="00FA125D">
        <w:t>9</w:t>
      </w:r>
      <w:r>
        <w:t xml:space="preserve">. </w:t>
      </w:r>
      <w:r w:rsidR="00FA125D">
        <w:t>Curriculum, assessment and planning</w:t>
      </w:r>
    </w:p>
    <w:p w:rsidR="00555A7F" w:rsidRDefault="00FA125D"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Statutory</w:t>
      </w:r>
      <w:r w:rsidR="00224445" w:rsidRPr="00555A7F">
        <w:rPr>
          <w:rFonts w:ascii="Comic Sans MS" w:hAnsi="Comic Sans MS" w:cs="Arial"/>
          <w:color w:val="002060"/>
          <w:sz w:val="28"/>
          <w:szCs w:val="28"/>
        </w:rPr>
        <w:t xml:space="preserve"> Requirements: </w:t>
      </w:r>
    </w:p>
    <w:p w:rsidR="00FA125D" w:rsidRDefault="00FA125D"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Learning and Development requirements</w:t>
      </w:r>
    </w:p>
    <w:p w:rsidR="00224445" w:rsidRPr="00224445" w:rsidRDefault="00BE1889"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r>
        <w:rPr>
          <w:rFonts w:ascii="Comic Sans MS" w:hAnsi="Comic Sans MS" w:cs="Arial"/>
          <w:color w:val="002060"/>
          <w:sz w:val="28"/>
          <w:szCs w:val="28"/>
        </w:rPr>
        <w:t>Pr</w:t>
      </w:r>
      <w:r w:rsidR="00FA125D">
        <w:rPr>
          <w:rFonts w:ascii="Comic Sans MS" w:hAnsi="Comic Sans MS" w:cs="Arial"/>
          <w:color w:val="002060"/>
          <w:sz w:val="28"/>
          <w:szCs w:val="28"/>
        </w:rPr>
        <w:t>actitioners must consider the individual needs, interests, and stage of development of each child in their care, and must use this information to plan a challenging and enjoyable experience for each child in all the areas of learning and development.</w:t>
      </w:r>
    </w:p>
    <w:p w:rsidR="00555A7F" w:rsidRDefault="00555A7F" w:rsidP="00555A7F">
      <w:pPr>
        <w:spacing w:line="360" w:lineRule="auto"/>
        <w:rPr>
          <w:rFonts w:ascii="Comic Sans MS" w:hAnsi="Comic Sans MS" w:cs="Arial"/>
          <w:b/>
        </w:rPr>
      </w:pPr>
    </w:p>
    <w:p w:rsidR="00BE1889" w:rsidRDefault="00FA125D" w:rsidP="00FA125D">
      <w:pPr>
        <w:spacing w:line="480" w:lineRule="auto"/>
        <w:rPr>
          <w:rFonts w:ascii="Comic Sans MS" w:hAnsi="Comic Sans MS" w:cs="Arial"/>
        </w:rPr>
      </w:pPr>
      <w:r>
        <w:rPr>
          <w:rFonts w:ascii="Comic Sans MS" w:hAnsi="Comic Sans MS" w:cs="Arial"/>
        </w:rPr>
        <w:t>9</w:t>
      </w:r>
      <w:r w:rsidR="00BE1889">
        <w:rPr>
          <w:rFonts w:ascii="Comic Sans MS" w:hAnsi="Comic Sans MS" w:cs="Arial"/>
        </w:rPr>
        <w:t xml:space="preserve">.1 </w:t>
      </w:r>
      <w:r>
        <w:rPr>
          <w:rFonts w:ascii="Comic Sans MS" w:hAnsi="Comic Sans MS" w:cs="Arial"/>
        </w:rPr>
        <w:t>The Early Years Foundation stage (EYFS)</w:t>
      </w:r>
    </w:p>
    <w:p w:rsidR="00FA125D" w:rsidRDefault="00FA125D" w:rsidP="00FA125D">
      <w:pPr>
        <w:spacing w:line="480" w:lineRule="auto"/>
        <w:rPr>
          <w:rFonts w:ascii="Comic Sans MS" w:hAnsi="Comic Sans MS" w:cs="Arial"/>
        </w:rPr>
      </w:pPr>
      <w:r>
        <w:rPr>
          <w:rFonts w:ascii="Comic Sans MS" w:hAnsi="Comic Sans MS" w:cs="Arial"/>
        </w:rPr>
        <w:t>9.2 Our planning cycle</w:t>
      </w:r>
    </w:p>
    <w:p w:rsidR="00FA125D" w:rsidRDefault="00FA125D" w:rsidP="00FA125D">
      <w:pPr>
        <w:spacing w:line="480" w:lineRule="auto"/>
        <w:rPr>
          <w:rFonts w:ascii="Comic Sans MS" w:hAnsi="Comic Sans MS" w:cs="Arial"/>
        </w:rPr>
      </w:pPr>
      <w:r>
        <w:rPr>
          <w:rFonts w:ascii="Comic Sans MS" w:hAnsi="Comic Sans MS" w:cs="Arial"/>
        </w:rPr>
        <w:t>9.3 Assessments</w:t>
      </w:r>
    </w:p>
    <w:p w:rsidR="00FA125D" w:rsidRDefault="00FA125D" w:rsidP="00FA125D">
      <w:pPr>
        <w:spacing w:line="480" w:lineRule="auto"/>
        <w:rPr>
          <w:rFonts w:ascii="Comic Sans MS" w:hAnsi="Comic Sans MS" w:cs="Arial"/>
        </w:rPr>
      </w:pPr>
      <w:r>
        <w:rPr>
          <w:rFonts w:ascii="Comic Sans MS" w:hAnsi="Comic Sans MS" w:cs="Arial"/>
        </w:rPr>
        <w:t>9.4 Learning Journeys</w:t>
      </w:r>
    </w:p>
    <w:p w:rsidR="00FA125D" w:rsidRDefault="00FA125D" w:rsidP="00FA125D">
      <w:pPr>
        <w:spacing w:line="480" w:lineRule="auto"/>
        <w:rPr>
          <w:rFonts w:ascii="Comic Sans MS" w:hAnsi="Comic Sans MS" w:cs="Arial"/>
        </w:rPr>
      </w:pPr>
      <w:r>
        <w:rPr>
          <w:rFonts w:ascii="Comic Sans MS" w:hAnsi="Comic Sans MS" w:cs="Arial"/>
        </w:rPr>
        <w:t>9.5 Characteristics of Learning</w:t>
      </w:r>
    </w:p>
    <w:p w:rsidR="00FA125D" w:rsidRDefault="00FA125D" w:rsidP="00FA125D">
      <w:pPr>
        <w:spacing w:line="480" w:lineRule="auto"/>
        <w:rPr>
          <w:rFonts w:ascii="Comic Sans MS" w:hAnsi="Comic Sans MS" w:cs="Arial"/>
        </w:rPr>
      </w:pPr>
      <w:r>
        <w:rPr>
          <w:rFonts w:ascii="Comic Sans MS" w:hAnsi="Comic Sans MS" w:cs="Arial"/>
        </w:rPr>
        <w:t xml:space="preserve">9.6 </w:t>
      </w:r>
      <w:r w:rsidR="001B54E6">
        <w:rPr>
          <w:rFonts w:ascii="Comic Sans MS" w:hAnsi="Comic Sans MS" w:cs="Arial"/>
        </w:rPr>
        <w:t>Areas of learning and development</w:t>
      </w:r>
    </w:p>
    <w:p w:rsidR="001B54E6" w:rsidRDefault="001B54E6" w:rsidP="00FA125D">
      <w:pPr>
        <w:spacing w:line="480" w:lineRule="auto"/>
        <w:rPr>
          <w:rFonts w:ascii="Comic Sans MS" w:hAnsi="Comic Sans MS"/>
        </w:rPr>
      </w:pPr>
      <w:r>
        <w:rPr>
          <w:rFonts w:ascii="Comic Sans MS" w:hAnsi="Comic Sans MS" w:cs="Arial"/>
        </w:rPr>
        <w:t>9.7 The role of parents</w:t>
      </w:r>
    </w:p>
    <w:p w:rsidR="00555A7F" w:rsidRPr="00BE1889" w:rsidRDefault="001B54E6" w:rsidP="001B54E6">
      <w:pPr>
        <w:rPr>
          <w:rFonts w:ascii="Apple Chancery" w:hAnsi="Apple Chancery" w:cs="Arial"/>
          <w:color w:val="002060"/>
          <w:sz w:val="32"/>
          <w:szCs w:val="32"/>
        </w:rPr>
      </w:pPr>
      <w:r>
        <w:rPr>
          <w:rFonts w:ascii="Comic Sans MS" w:hAnsi="Comic Sans MS"/>
        </w:rPr>
        <w:t xml:space="preserve">                  </w:t>
      </w:r>
      <w:r w:rsidR="00555A7F" w:rsidRPr="00BE1889">
        <w:rPr>
          <w:rFonts w:ascii="Apple Chancery" w:hAnsi="Apple Chancery" w:cs="Arial"/>
          <w:color w:val="002060"/>
          <w:sz w:val="32"/>
          <w:szCs w:val="32"/>
        </w:rPr>
        <w:t>Every Child Matters-</w:t>
      </w:r>
      <w:r w:rsidR="004F63A7" w:rsidRPr="00BE1889">
        <w:rPr>
          <w:rFonts w:ascii="Apple Chancery" w:hAnsi="Apple Chancery" w:cs="Arial"/>
          <w:color w:val="002060"/>
          <w:sz w:val="32"/>
          <w:szCs w:val="32"/>
        </w:rPr>
        <w:t>supporting the 5 outcomes</w:t>
      </w:r>
    </w:p>
    <w:p w:rsidR="00555A7F" w:rsidRDefault="001B54E6" w:rsidP="00D94717">
      <w:pPr>
        <w:jc w:val="center"/>
        <w:rPr>
          <w:rFonts w:ascii="Apple Chancery" w:hAnsi="Apple Chancery" w:cs="Arial"/>
          <w:color w:val="002060"/>
          <w:sz w:val="32"/>
          <w:szCs w:val="32"/>
        </w:rPr>
      </w:pPr>
      <w:r>
        <w:rPr>
          <w:rFonts w:ascii="Apple Chancery" w:hAnsi="Apple Chancery" w:cs="Arial"/>
          <w:color w:val="002060"/>
          <w:sz w:val="32"/>
          <w:szCs w:val="32"/>
        </w:rPr>
        <w:t>Enjoy and achieve</w:t>
      </w:r>
    </w:p>
    <w:p w:rsidR="001B54E6" w:rsidRPr="00BE1889" w:rsidRDefault="001B54E6" w:rsidP="00D94717">
      <w:pPr>
        <w:jc w:val="center"/>
        <w:rPr>
          <w:rFonts w:ascii="Apple Chancery" w:hAnsi="Apple Chancery" w:cs="Arial"/>
          <w:color w:val="002060"/>
          <w:sz w:val="32"/>
          <w:szCs w:val="32"/>
        </w:rPr>
      </w:pPr>
      <w:r>
        <w:rPr>
          <w:rFonts w:ascii="Apple Chancery" w:hAnsi="Apple Chancery" w:cs="Arial"/>
          <w:color w:val="002060"/>
          <w:sz w:val="32"/>
          <w:szCs w:val="32"/>
        </w:rPr>
        <w:t>Make a positive contribution</w:t>
      </w:r>
    </w:p>
    <w:p w:rsidR="00BE1889" w:rsidRDefault="00BE1889" w:rsidP="00D94717">
      <w:pPr>
        <w:jc w:val="center"/>
        <w:rPr>
          <w:rFonts w:ascii="Apple Chancery" w:hAnsi="Apple Chancery" w:cs="Arial"/>
          <w:color w:val="002060"/>
          <w:sz w:val="28"/>
          <w:szCs w:val="28"/>
        </w:rPr>
      </w:pPr>
    </w:p>
    <w:p w:rsidR="00BE1889" w:rsidRDefault="00BE1889" w:rsidP="00D94717">
      <w:pPr>
        <w:jc w:val="center"/>
        <w:rPr>
          <w:rFonts w:ascii="Apple Chancery" w:hAnsi="Apple Chancery" w:cs="Arial"/>
          <w:color w:val="002060"/>
          <w:sz w:val="28"/>
          <w:szCs w:val="28"/>
        </w:rPr>
      </w:pPr>
    </w:p>
    <w:p w:rsidR="00D17027" w:rsidRDefault="00D17027" w:rsidP="00D94717">
      <w:pPr>
        <w:jc w:val="center"/>
        <w:rPr>
          <w:rFonts w:ascii="Apple Chancery" w:hAnsi="Apple Chancery" w:cs="Arial"/>
          <w:color w:val="002060"/>
          <w:sz w:val="28"/>
          <w:szCs w:val="28"/>
        </w:rPr>
      </w:pPr>
    </w:p>
    <w:p w:rsidR="00BE1889" w:rsidRDefault="00BE1889" w:rsidP="00D94717">
      <w:pPr>
        <w:jc w:val="center"/>
        <w:rPr>
          <w:rFonts w:ascii="Apple Chancery" w:hAnsi="Apple Chancery" w:cs="Arial"/>
          <w:color w:val="002060"/>
          <w:sz w:val="28"/>
          <w:szCs w:val="28"/>
        </w:rPr>
      </w:pPr>
    </w:p>
    <w:p w:rsidR="00BE1889" w:rsidRDefault="00BE1889" w:rsidP="005B7AE6">
      <w:pPr>
        <w:rPr>
          <w:rFonts w:ascii="Apple Chancery" w:hAnsi="Apple Chancery" w:cs="Arial"/>
          <w:color w:val="002060"/>
          <w:sz w:val="28"/>
          <w:szCs w:val="28"/>
        </w:rPr>
      </w:pPr>
    </w:p>
    <w:p w:rsidR="001B54E6" w:rsidRDefault="001B54E6" w:rsidP="001B54E6">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lastRenderedPageBreak/>
        <w:t>Statutory</w:t>
      </w:r>
      <w:r w:rsidRPr="00555A7F">
        <w:rPr>
          <w:rFonts w:ascii="Comic Sans MS" w:hAnsi="Comic Sans MS" w:cs="Arial"/>
          <w:color w:val="002060"/>
          <w:sz w:val="28"/>
          <w:szCs w:val="28"/>
        </w:rPr>
        <w:t xml:space="preserve"> Requirements: </w:t>
      </w:r>
    </w:p>
    <w:p w:rsidR="001B54E6" w:rsidRDefault="001B54E6" w:rsidP="001B54E6">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Learni</w:t>
      </w:r>
      <w:r w:rsidR="006B1E9A">
        <w:rPr>
          <w:rFonts w:ascii="Comic Sans MS" w:hAnsi="Comic Sans MS" w:cs="Arial"/>
          <w:color w:val="002060"/>
          <w:sz w:val="28"/>
          <w:szCs w:val="28"/>
        </w:rPr>
        <w:t>ng and Development requirements</w:t>
      </w:r>
      <w:r w:rsidR="005B7AE6">
        <w:rPr>
          <w:rFonts w:ascii="Comic Sans MS" w:hAnsi="Comic Sans MS" w:cs="Arial"/>
          <w:color w:val="002060"/>
          <w:sz w:val="28"/>
          <w:szCs w:val="28"/>
        </w:rPr>
        <w:t>;</w:t>
      </w:r>
    </w:p>
    <w:p w:rsidR="006B1E9A" w:rsidRPr="006B1E9A" w:rsidRDefault="006B1E9A" w:rsidP="001B54E6">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Early years providers must guide the development of children’s capabilities with a view to ensuring that children in their care complete the EYFS ready to benefit fully from the opportunities ahead of them.</w:t>
      </w:r>
    </w:p>
    <w:p w:rsidR="007C5124" w:rsidRDefault="007C5124" w:rsidP="007C5124">
      <w:pPr>
        <w:spacing w:line="360" w:lineRule="auto"/>
        <w:jc w:val="both"/>
        <w:rPr>
          <w:rFonts w:ascii="Comic Sans MS" w:hAnsi="Comic Sans MS" w:cs="Arial"/>
          <w:b/>
        </w:rPr>
      </w:pPr>
    </w:p>
    <w:p w:rsidR="00295BF6" w:rsidRDefault="001B54E6" w:rsidP="00295BF6">
      <w:pPr>
        <w:spacing w:line="360" w:lineRule="auto"/>
        <w:rPr>
          <w:rFonts w:ascii="Comic Sans MS" w:hAnsi="Comic Sans MS" w:cs="Arial"/>
          <w:b/>
          <w:sz w:val="28"/>
          <w:szCs w:val="28"/>
        </w:rPr>
      </w:pPr>
      <w:r>
        <w:rPr>
          <w:rFonts w:ascii="Comic Sans MS" w:hAnsi="Comic Sans MS" w:cs="Arial"/>
          <w:b/>
          <w:sz w:val="28"/>
          <w:szCs w:val="28"/>
        </w:rPr>
        <w:t>9</w:t>
      </w:r>
      <w:r w:rsidR="00295BF6" w:rsidRPr="00295BF6">
        <w:rPr>
          <w:rFonts w:ascii="Comic Sans MS" w:hAnsi="Comic Sans MS" w:cs="Arial"/>
          <w:b/>
          <w:sz w:val="28"/>
          <w:szCs w:val="28"/>
        </w:rPr>
        <w:t xml:space="preserve">.1 </w:t>
      </w:r>
      <w:r>
        <w:rPr>
          <w:rFonts w:ascii="Comic Sans MS" w:hAnsi="Comic Sans MS" w:cs="Arial"/>
          <w:b/>
          <w:sz w:val="28"/>
          <w:szCs w:val="28"/>
        </w:rPr>
        <w:t>The Early Years Foundation Stage (EYFS)</w:t>
      </w:r>
    </w:p>
    <w:p w:rsidR="00295BF6" w:rsidRDefault="00295BF6" w:rsidP="00295BF6">
      <w:pPr>
        <w:spacing w:line="360" w:lineRule="auto"/>
        <w:rPr>
          <w:rFonts w:ascii="Comic Sans MS" w:hAnsi="Comic Sans MS" w:cs="Arial"/>
          <w:b/>
        </w:rPr>
      </w:pPr>
      <w:r w:rsidRPr="00295BF6">
        <w:rPr>
          <w:rFonts w:ascii="Comic Sans MS" w:hAnsi="Comic Sans MS" w:cs="Arial"/>
          <w:b/>
        </w:rPr>
        <w:t>Policy statement</w:t>
      </w:r>
    </w:p>
    <w:p w:rsidR="001B54E6" w:rsidRDefault="001B54E6" w:rsidP="001B54E6">
      <w:pPr>
        <w:pStyle w:val="NormalWeb"/>
        <w:rPr>
          <w:rFonts w:ascii="Comic Sans MS" w:hAnsi="Comic Sans MS"/>
        </w:rPr>
      </w:pPr>
      <w:r w:rsidRPr="00F4297F">
        <w:rPr>
          <w:rFonts w:ascii="Comic Sans MS" w:hAnsi="Comic Sans MS"/>
        </w:rPr>
        <w:t xml:space="preserve">For children between the ages of </w:t>
      </w:r>
      <w:r>
        <w:rPr>
          <w:rFonts w:ascii="Comic Sans MS" w:hAnsi="Comic Sans MS"/>
        </w:rPr>
        <w:t>0-</w:t>
      </w:r>
      <w:r w:rsidRPr="00F4297F">
        <w:rPr>
          <w:rFonts w:ascii="Comic Sans MS" w:hAnsi="Comic Sans MS"/>
        </w:rPr>
        <w:t>5 years, the pre-school provides</w:t>
      </w:r>
      <w:r>
        <w:rPr>
          <w:rFonts w:ascii="Comic Sans MS" w:hAnsi="Comic Sans MS"/>
        </w:rPr>
        <w:t xml:space="preserve"> learning through play under the guidance of</w:t>
      </w:r>
      <w:r w:rsidRPr="00F4297F">
        <w:rPr>
          <w:rFonts w:ascii="Comic Sans MS" w:hAnsi="Comic Sans MS"/>
        </w:rPr>
        <w:t xml:space="preserve"> </w:t>
      </w:r>
      <w:r>
        <w:rPr>
          <w:rFonts w:ascii="Comic Sans MS" w:hAnsi="Comic Sans MS"/>
        </w:rPr>
        <w:t xml:space="preserve">the statutory Early Years Foundation Stage (EYFS) framework. </w:t>
      </w:r>
      <w:r w:rsidRPr="00F4297F">
        <w:rPr>
          <w:rFonts w:ascii="Comic Sans MS" w:hAnsi="Comic Sans MS"/>
        </w:rPr>
        <w:t xml:space="preserve">This curriculum is </w:t>
      </w:r>
      <w:r>
        <w:rPr>
          <w:rFonts w:ascii="Comic Sans MS" w:hAnsi="Comic Sans MS"/>
        </w:rPr>
        <w:t xml:space="preserve">mandatory and is </w:t>
      </w:r>
      <w:r w:rsidRPr="00F4297F">
        <w:rPr>
          <w:rFonts w:ascii="Comic Sans MS" w:hAnsi="Comic Sans MS"/>
        </w:rPr>
        <w:t>set out in a document</w:t>
      </w:r>
      <w:r>
        <w:rPr>
          <w:rFonts w:ascii="Comic Sans MS" w:hAnsi="Comic Sans MS"/>
        </w:rPr>
        <w:t xml:space="preserve"> </w:t>
      </w:r>
      <w:r w:rsidRPr="00F4297F">
        <w:rPr>
          <w:rFonts w:ascii="Comic Sans MS" w:hAnsi="Comic Sans MS"/>
        </w:rPr>
        <w:t>published by the</w:t>
      </w:r>
      <w:r>
        <w:rPr>
          <w:rFonts w:ascii="Comic Sans MS" w:hAnsi="Comic Sans MS"/>
        </w:rPr>
        <w:t xml:space="preserve"> de</w:t>
      </w:r>
      <w:r w:rsidR="00D17027">
        <w:rPr>
          <w:rFonts w:ascii="Comic Sans MS" w:hAnsi="Comic Sans MS"/>
        </w:rPr>
        <w:t>partment for education (</w:t>
      </w:r>
      <w:proofErr w:type="spellStart"/>
      <w:r w:rsidR="00D17027">
        <w:rPr>
          <w:rFonts w:ascii="Comic Sans MS" w:hAnsi="Comic Sans MS"/>
        </w:rPr>
        <w:t>DfE</w:t>
      </w:r>
      <w:proofErr w:type="spellEnd"/>
      <w:r w:rsidR="00D17027">
        <w:rPr>
          <w:rFonts w:ascii="Comic Sans MS" w:hAnsi="Comic Sans MS"/>
        </w:rPr>
        <w:t xml:space="preserve"> 2017</w:t>
      </w:r>
      <w:r>
        <w:rPr>
          <w:rFonts w:ascii="Comic Sans MS" w:hAnsi="Comic Sans MS"/>
        </w:rPr>
        <w:t>).</w:t>
      </w:r>
    </w:p>
    <w:p w:rsidR="00295BF6" w:rsidRPr="001B54E6" w:rsidRDefault="001B54E6" w:rsidP="001B54E6">
      <w:pPr>
        <w:pStyle w:val="NormalWeb"/>
        <w:rPr>
          <w:rFonts w:ascii="Comic Sans MS" w:hAnsi="Comic Sans MS"/>
        </w:rPr>
      </w:pPr>
      <w:r w:rsidRPr="00F4297F">
        <w:rPr>
          <w:rFonts w:ascii="Comic Sans MS" w:hAnsi="Comic Sans MS"/>
        </w:rPr>
        <w:t xml:space="preserve">Our aim is to provide </w:t>
      </w:r>
      <w:r>
        <w:rPr>
          <w:rFonts w:ascii="Comic Sans MS" w:hAnsi="Comic Sans MS"/>
        </w:rPr>
        <w:t xml:space="preserve">a child-led environment with </w:t>
      </w:r>
      <w:r w:rsidRPr="00F4297F">
        <w:rPr>
          <w:rFonts w:ascii="Comic Sans MS" w:hAnsi="Comic Sans MS"/>
        </w:rPr>
        <w:t>activities that will challenge children</w:t>
      </w:r>
      <w:r>
        <w:rPr>
          <w:rFonts w:ascii="Comic Sans MS" w:hAnsi="Comic Sans MS"/>
        </w:rPr>
        <w:t xml:space="preserve"> and be age/stage appropriate</w:t>
      </w:r>
      <w:r w:rsidRPr="00F4297F">
        <w:rPr>
          <w:rFonts w:ascii="Comic Sans MS" w:hAnsi="Comic Sans MS"/>
        </w:rPr>
        <w:t xml:space="preserve"> to achieve the level the </w:t>
      </w:r>
      <w:r>
        <w:rPr>
          <w:rFonts w:ascii="Comic Sans MS" w:hAnsi="Comic Sans MS"/>
        </w:rPr>
        <w:t>EYFS</w:t>
      </w:r>
      <w:r w:rsidRPr="00F4297F">
        <w:rPr>
          <w:rFonts w:ascii="Comic Sans MS" w:hAnsi="Comic Sans MS"/>
        </w:rPr>
        <w:t xml:space="preserve"> sets for children before they start </w:t>
      </w:r>
      <w:r>
        <w:rPr>
          <w:rFonts w:ascii="Comic Sans MS" w:hAnsi="Comic Sans MS"/>
        </w:rPr>
        <w:t>primary</w:t>
      </w:r>
      <w:r w:rsidRPr="00F4297F">
        <w:rPr>
          <w:rFonts w:ascii="Comic Sans MS" w:hAnsi="Comic Sans MS"/>
        </w:rPr>
        <w:t xml:space="preserve"> schools</w:t>
      </w:r>
      <w:r>
        <w:rPr>
          <w:rFonts w:ascii="Comic Sans MS" w:hAnsi="Comic Sans MS"/>
        </w:rPr>
        <w:t>. We aim to</w:t>
      </w:r>
      <w:r w:rsidRPr="00F4297F">
        <w:rPr>
          <w:rFonts w:ascii="Comic Sans MS" w:hAnsi="Comic Sans MS"/>
        </w:rPr>
        <w:t xml:space="preserve"> make the learning experience </w:t>
      </w:r>
      <w:r>
        <w:rPr>
          <w:rFonts w:ascii="Comic Sans MS" w:hAnsi="Comic Sans MS"/>
        </w:rPr>
        <w:t>stimulating, fun and</w:t>
      </w:r>
      <w:r w:rsidRPr="00F4297F">
        <w:rPr>
          <w:rFonts w:ascii="Comic Sans MS" w:hAnsi="Comic Sans MS"/>
        </w:rPr>
        <w:t xml:space="preserve"> enjoyable for the children. </w:t>
      </w:r>
    </w:p>
    <w:p w:rsidR="00295BF6" w:rsidRDefault="00295BF6" w:rsidP="00295BF6">
      <w:pPr>
        <w:spacing w:line="360" w:lineRule="auto"/>
        <w:rPr>
          <w:rFonts w:ascii="Comic Sans MS" w:hAnsi="Comic Sans MS" w:cs="Arial"/>
          <w:b/>
        </w:rPr>
      </w:pPr>
      <w:r w:rsidRPr="00295BF6">
        <w:rPr>
          <w:rFonts w:ascii="Comic Sans MS" w:hAnsi="Comic Sans MS" w:cs="Arial"/>
          <w:b/>
        </w:rPr>
        <w:t>Procedures</w:t>
      </w:r>
    </w:p>
    <w:p w:rsidR="00052594" w:rsidRPr="00052594" w:rsidRDefault="00052594" w:rsidP="00052594">
      <w:pPr>
        <w:pStyle w:val="ListParagraph"/>
        <w:spacing w:line="360" w:lineRule="auto"/>
        <w:ind w:left="1134"/>
        <w:rPr>
          <w:rFonts w:ascii="Comic Sans MS" w:hAnsi="Comic Sans MS" w:cs="Arial"/>
        </w:rPr>
      </w:pPr>
    </w:p>
    <w:p w:rsidR="001B54E6" w:rsidRDefault="001B54E6" w:rsidP="001B54E6">
      <w:pPr>
        <w:pStyle w:val="ListParagraph"/>
        <w:numPr>
          <w:ilvl w:val="0"/>
          <w:numId w:val="8"/>
        </w:numPr>
        <w:spacing w:before="100" w:beforeAutospacing="1" w:after="100" w:afterAutospacing="1"/>
        <w:rPr>
          <w:rFonts w:ascii="Comic Sans MS" w:hAnsi="Comic Sans MS"/>
          <w:color w:val="0000FF"/>
        </w:rPr>
      </w:pPr>
      <w:r w:rsidRPr="001B54E6">
        <w:rPr>
          <w:rFonts w:ascii="Comic Sans MS" w:hAnsi="Comic Sans MS"/>
        </w:rPr>
        <w:t xml:space="preserve">We will plan activities around the curriculum and arrange our environment so that all areas of </w:t>
      </w:r>
      <w:r w:rsidR="00153CF7">
        <w:rPr>
          <w:rFonts w:ascii="Comic Sans MS" w:hAnsi="Comic Sans MS"/>
        </w:rPr>
        <w:t>the EYFS are covered</w:t>
      </w:r>
      <w:r w:rsidRPr="001B54E6">
        <w:rPr>
          <w:rFonts w:ascii="Comic Sans MS" w:hAnsi="Comic Sans MS"/>
        </w:rPr>
        <w:t xml:space="preserve"> and provide equality and opportunity for all children as stated in our </w:t>
      </w:r>
      <w:r w:rsidRPr="001B54E6">
        <w:rPr>
          <w:rFonts w:ascii="Comic Sans MS" w:hAnsi="Comic Sans MS"/>
          <w:color w:val="0000FF"/>
        </w:rPr>
        <w:t>Equal Opportunities Policy.</w:t>
      </w:r>
    </w:p>
    <w:p w:rsidR="00182E13" w:rsidRDefault="00182E13" w:rsidP="00182E13">
      <w:pPr>
        <w:numPr>
          <w:ilvl w:val="0"/>
          <w:numId w:val="8"/>
        </w:numPr>
        <w:spacing w:before="100" w:beforeAutospacing="1" w:after="100" w:afterAutospacing="1"/>
        <w:rPr>
          <w:rFonts w:ascii="Comic Sans MS" w:hAnsi="Comic Sans MS"/>
        </w:rPr>
      </w:pPr>
      <w:r w:rsidRPr="00F4297F">
        <w:rPr>
          <w:rFonts w:ascii="Comic Sans MS" w:hAnsi="Comic Sans MS"/>
        </w:rPr>
        <w:t xml:space="preserve">We will prepare plans </w:t>
      </w:r>
      <w:r>
        <w:rPr>
          <w:rFonts w:ascii="Comic Sans MS" w:hAnsi="Comic Sans MS"/>
        </w:rPr>
        <w:t xml:space="preserve">each term detailing how we shall cover all areas of the EYFS curriculum, taking into consideration the child’s interests and needs. Over the term the plan can be adapted and extended according to the individual needs and development of the children. </w:t>
      </w:r>
    </w:p>
    <w:p w:rsidR="00182E13" w:rsidRPr="005B7AE6" w:rsidRDefault="00182E13" w:rsidP="005B7AE6">
      <w:pPr>
        <w:pStyle w:val="ListParagraph"/>
        <w:numPr>
          <w:ilvl w:val="0"/>
          <w:numId w:val="8"/>
        </w:numPr>
        <w:spacing w:before="100" w:beforeAutospacing="1" w:after="100" w:afterAutospacing="1"/>
        <w:rPr>
          <w:rFonts w:ascii="Comic Sans MS" w:hAnsi="Comic Sans MS"/>
          <w:color w:val="0000FF"/>
        </w:rPr>
      </w:pPr>
      <w:r>
        <w:rPr>
          <w:rFonts w:ascii="Comic Sans MS" w:hAnsi="Comic Sans MS"/>
        </w:rPr>
        <w:t>The EYFS is broken down into 7 areas of learning. The first 3 areas are referred to as the Prime areas. These are Personal, social and emotional development, Communication and language and Physical development. These areas provide the building blocks for development and our the focus with our youngest children. In addition to these, 4 specific areas of learning build on the skills being developed in the prime areas. These are Literacy, Mathematics, Understanding the world and Expressive arts and design</w:t>
      </w:r>
    </w:p>
    <w:p w:rsidR="006B1E9A" w:rsidRDefault="006B1E9A" w:rsidP="006B1E9A">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lastRenderedPageBreak/>
        <w:t>Statutory</w:t>
      </w:r>
      <w:r w:rsidRPr="00555A7F">
        <w:rPr>
          <w:rFonts w:ascii="Comic Sans MS" w:hAnsi="Comic Sans MS" w:cs="Arial"/>
          <w:color w:val="002060"/>
          <w:sz w:val="28"/>
          <w:szCs w:val="28"/>
        </w:rPr>
        <w:t xml:space="preserve"> Requirements: </w:t>
      </w:r>
    </w:p>
    <w:p w:rsidR="006B1E9A" w:rsidRDefault="006B1E9A" w:rsidP="006B1E9A">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Learning and Development requirements</w:t>
      </w:r>
    </w:p>
    <w:p w:rsidR="006B1E9A" w:rsidRPr="00224445" w:rsidRDefault="006B1E9A" w:rsidP="006B1E9A">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r>
        <w:rPr>
          <w:rFonts w:ascii="Comic Sans MS" w:hAnsi="Comic Sans MS" w:cs="Arial"/>
          <w:color w:val="002060"/>
          <w:sz w:val="28"/>
          <w:szCs w:val="28"/>
        </w:rPr>
        <w:t>Practitioners must consider the individual needs, interests, and stage of development of each child in their care, and must use this information to plan a challenging and enjoyable experience for each child in all the areas of learning and development.</w:t>
      </w:r>
    </w:p>
    <w:p w:rsidR="00F47519" w:rsidRDefault="00F47519" w:rsidP="00182E13">
      <w:pPr>
        <w:spacing w:before="100" w:beforeAutospacing="1" w:after="100" w:afterAutospacing="1"/>
        <w:ind w:left="360"/>
        <w:rPr>
          <w:rFonts w:ascii="Comic Sans MS" w:hAnsi="Comic Sans MS"/>
          <w:b/>
          <w:sz w:val="28"/>
          <w:szCs w:val="28"/>
        </w:rPr>
      </w:pPr>
      <w:r w:rsidRPr="00F47519">
        <w:rPr>
          <w:rFonts w:ascii="Comic Sans MS" w:hAnsi="Comic Sans MS"/>
          <w:b/>
          <w:sz w:val="28"/>
          <w:szCs w:val="28"/>
        </w:rPr>
        <w:t>9.2 Our planning cycle</w:t>
      </w:r>
    </w:p>
    <w:p w:rsidR="00F47519" w:rsidRDefault="00F47519" w:rsidP="00182E13">
      <w:pPr>
        <w:spacing w:before="100" w:beforeAutospacing="1" w:after="100" w:afterAutospacing="1"/>
        <w:ind w:left="360"/>
        <w:rPr>
          <w:rFonts w:ascii="Comic Sans MS" w:hAnsi="Comic Sans MS"/>
          <w:b/>
        </w:rPr>
      </w:pPr>
      <w:r>
        <w:rPr>
          <w:rFonts w:ascii="Comic Sans MS" w:hAnsi="Comic Sans MS"/>
          <w:b/>
        </w:rPr>
        <w:t>Policy statement</w:t>
      </w:r>
    </w:p>
    <w:p w:rsidR="00F47519" w:rsidRDefault="006B1E9A" w:rsidP="00182E13">
      <w:pPr>
        <w:spacing w:before="100" w:beforeAutospacing="1" w:after="100" w:afterAutospacing="1"/>
        <w:ind w:left="360"/>
        <w:rPr>
          <w:rFonts w:ascii="Comic Sans MS" w:hAnsi="Comic Sans MS"/>
        </w:rPr>
      </w:pPr>
      <w:r>
        <w:rPr>
          <w:rFonts w:ascii="Comic Sans MS" w:hAnsi="Comic Sans MS"/>
        </w:rPr>
        <w:t>A cycle of observation, assessment and planning is used to find out what children can already do, what the next step in their learning might be and how we can help them to achieve it.</w:t>
      </w:r>
    </w:p>
    <w:p w:rsidR="006B1E9A" w:rsidRDefault="006B1E9A" w:rsidP="00182E13">
      <w:pPr>
        <w:spacing w:before="100" w:beforeAutospacing="1" w:after="100" w:afterAutospacing="1"/>
        <w:ind w:left="360"/>
        <w:rPr>
          <w:rFonts w:ascii="Comic Sans MS" w:hAnsi="Comic Sans MS"/>
          <w:b/>
        </w:rPr>
      </w:pPr>
      <w:r w:rsidRPr="006B1E9A">
        <w:rPr>
          <w:rFonts w:ascii="Comic Sans MS" w:hAnsi="Comic Sans MS"/>
          <w:b/>
        </w:rPr>
        <w:t>Procedures</w:t>
      </w:r>
    </w:p>
    <w:p w:rsidR="006B1E9A" w:rsidRDefault="000748F3" w:rsidP="006B1E9A">
      <w:pPr>
        <w:pStyle w:val="ListParagraph"/>
        <w:numPr>
          <w:ilvl w:val="0"/>
          <w:numId w:val="8"/>
        </w:numPr>
        <w:spacing w:before="100" w:beforeAutospacing="1" w:after="100" w:afterAutospacing="1"/>
        <w:rPr>
          <w:rFonts w:ascii="Comic Sans MS" w:hAnsi="Comic Sans MS"/>
        </w:rPr>
      </w:pPr>
      <w:r>
        <w:rPr>
          <w:rFonts w:ascii="Comic Sans MS" w:hAnsi="Comic Sans MS"/>
        </w:rPr>
        <w:t>Children are observed every week</w:t>
      </w:r>
      <w:r w:rsidR="006B1E9A">
        <w:rPr>
          <w:rFonts w:ascii="Comic Sans MS" w:hAnsi="Comic Sans MS"/>
        </w:rPr>
        <w:t xml:space="preserve"> as they engage in both child led and adult led activities. </w:t>
      </w:r>
      <w:r>
        <w:rPr>
          <w:rFonts w:ascii="Comic Sans MS" w:hAnsi="Comic Sans MS"/>
        </w:rPr>
        <w:t>This could take the form of w</w:t>
      </w:r>
      <w:r w:rsidR="00942AFA">
        <w:rPr>
          <w:rFonts w:ascii="Comic Sans MS" w:hAnsi="Comic Sans MS"/>
        </w:rPr>
        <w:t>ritten observatio</w:t>
      </w:r>
      <w:r>
        <w:rPr>
          <w:rFonts w:ascii="Comic Sans MS" w:hAnsi="Comic Sans MS"/>
        </w:rPr>
        <w:t xml:space="preserve">ns, photographs or examples of their work. </w:t>
      </w:r>
    </w:p>
    <w:p w:rsidR="001E3FAE" w:rsidRDefault="001E3FAE" w:rsidP="006B1E9A">
      <w:pPr>
        <w:pStyle w:val="ListParagraph"/>
        <w:numPr>
          <w:ilvl w:val="0"/>
          <w:numId w:val="8"/>
        </w:numPr>
        <w:spacing w:before="100" w:beforeAutospacing="1" w:after="100" w:afterAutospacing="1"/>
        <w:rPr>
          <w:rFonts w:ascii="Comic Sans MS" w:hAnsi="Comic Sans MS"/>
        </w:rPr>
      </w:pPr>
      <w:r>
        <w:rPr>
          <w:rFonts w:ascii="Comic Sans MS" w:hAnsi="Comic Sans MS"/>
        </w:rPr>
        <w:t>Observations are linked to the area and stage of learning and development using Development Matters (</w:t>
      </w:r>
      <w:proofErr w:type="spellStart"/>
      <w:r>
        <w:rPr>
          <w:rFonts w:ascii="Comic Sans MS" w:hAnsi="Comic Sans MS"/>
        </w:rPr>
        <w:t>DfE</w:t>
      </w:r>
      <w:proofErr w:type="spellEnd"/>
      <w:r>
        <w:rPr>
          <w:rFonts w:ascii="Comic Sans MS" w:hAnsi="Comic Sans MS"/>
        </w:rPr>
        <w:t>/ Early Education 2012)</w:t>
      </w:r>
      <w:r w:rsidR="00000A20">
        <w:rPr>
          <w:rFonts w:ascii="Comic Sans MS" w:hAnsi="Comic Sans MS"/>
        </w:rPr>
        <w:t>.</w:t>
      </w:r>
      <w:r>
        <w:rPr>
          <w:rFonts w:ascii="Comic Sans MS" w:hAnsi="Comic Sans MS"/>
        </w:rPr>
        <w:t xml:space="preserve"> </w:t>
      </w:r>
    </w:p>
    <w:p w:rsidR="000748F3" w:rsidRDefault="00000A20" w:rsidP="006B1E9A">
      <w:pPr>
        <w:pStyle w:val="ListParagraph"/>
        <w:numPr>
          <w:ilvl w:val="0"/>
          <w:numId w:val="8"/>
        </w:numPr>
        <w:spacing w:before="100" w:beforeAutospacing="1" w:after="100" w:afterAutospacing="1"/>
        <w:rPr>
          <w:rFonts w:ascii="Comic Sans MS" w:hAnsi="Comic Sans MS"/>
        </w:rPr>
      </w:pPr>
      <w:r>
        <w:rPr>
          <w:rFonts w:ascii="Comic Sans MS" w:hAnsi="Comic Sans MS"/>
        </w:rPr>
        <w:t>Three times per year, at the end of terms 1,</w:t>
      </w:r>
      <w:r w:rsidR="000748F3">
        <w:rPr>
          <w:rFonts w:ascii="Comic Sans MS" w:hAnsi="Comic Sans MS"/>
        </w:rPr>
        <w:t xml:space="preserve"> 3 and 5, a judgement is made as</w:t>
      </w:r>
      <w:r>
        <w:rPr>
          <w:rFonts w:ascii="Comic Sans MS" w:hAnsi="Comic Sans MS"/>
        </w:rPr>
        <w:t xml:space="preserve"> to where the child is working within the EYFS</w:t>
      </w:r>
      <w:r w:rsidR="000748F3">
        <w:rPr>
          <w:rFonts w:ascii="Comic Sans MS" w:hAnsi="Comic Sans MS"/>
        </w:rPr>
        <w:t>.</w:t>
      </w:r>
    </w:p>
    <w:p w:rsidR="00000A20" w:rsidRDefault="000748F3" w:rsidP="006B1E9A">
      <w:pPr>
        <w:pStyle w:val="ListParagraph"/>
        <w:numPr>
          <w:ilvl w:val="0"/>
          <w:numId w:val="8"/>
        </w:numPr>
        <w:spacing w:before="100" w:beforeAutospacing="1" w:after="100" w:afterAutospacing="1"/>
        <w:rPr>
          <w:rFonts w:ascii="Comic Sans MS" w:hAnsi="Comic Sans MS"/>
        </w:rPr>
      </w:pPr>
      <w:r>
        <w:rPr>
          <w:rFonts w:ascii="Comic Sans MS" w:hAnsi="Comic Sans MS"/>
        </w:rPr>
        <w:t>At these points learning targets are set and key people plan how children can be supported to reach these targets</w:t>
      </w:r>
      <w:r w:rsidR="00000A20">
        <w:rPr>
          <w:rFonts w:ascii="Comic Sans MS" w:hAnsi="Comic Sans MS"/>
        </w:rPr>
        <w:t>.</w:t>
      </w:r>
      <w:r>
        <w:rPr>
          <w:rFonts w:ascii="Comic Sans MS" w:hAnsi="Comic Sans MS"/>
        </w:rPr>
        <w:t xml:space="preserve"> This is detailed on an Individual Learning Plan.</w:t>
      </w:r>
    </w:p>
    <w:p w:rsidR="000748F3" w:rsidRDefault="000748F3" w:rsidP="006B1E9A">
      <w:pPr>
        <w:pStyle w:val="ListParagraph"/>
        <w:numPr>
          <w:ilvl w:val="0"/>
          <w:numId w:val="8"/>
        </w:numPr>
        <w:spacing w:before="100" w:beforeAutospacing="1" w:after="100" w:afterAutospacing="1"/>
        <w:rPr>
          <w:rFonts w:ascii="Comic Sans MS" w:hAnsi="Comic Sans MS"/>
        </w:rPr>
      </w:pPr>
      <w:r>
        <w:rPr>
          <w:rFonts w:ascii="Comic Sans MS" w:hAnsi="Comic Sans MS"/>
        </w:rPr>
        <w:t>Termly room plans are drawn up at the beginning of each term. These summarise the key things the children are working on, special events, projects and opportunities for parental involvement.</w:t>
      </w:r>
    </w:p>
    <w:p w:rsidR="00000A20" w:rsidRPr="00182E13" w:rsidRDefault="00000A20" w:rsidP="00000A20">
      <w:pPr>
        <w:pStyle w:val="ListParagraph"/>
        <w:numPr>
          <w:ilvl w:val="0"/>
          <w:numId w:val="8"/>
        </w:numPr>
        <w:spacing w:before="100" w:beforeAutospacing="1" w:after="100" w:afterAutospacing="1"/>
        <w:rPr>
          <w:rFonts w:ascii="Comic Sans MS" w:hAnsi="Comic Sans MS"/>
          <w:color w:val="0000FF"/>
        </w:rPr>
      </w:pPr>
      <w:r>
        <w:rPr>
          <w:rFonts w:ascii="Comic Sans MS" w:hAnsi="Comic Sans MS"/>
        </w:rPr>
        <w:t>Children’s key fas</w:t>
      </w:r>
      <w:r w:rsidR="00153CF7">
        <w:rPr>
          <w:rFonts w:ascii="Comic Sans MS" w:hAnsi="Comic Sans MS"/>
        </w:rPr>
        <w:t>c</w:t>
      </w:r>
      <w:r w:rsidR="000748F3">
        <w:rPr>
          <w:rFonts w:ascii="Comic Sans MS" w:hAnsi="Comic Sans MS"/>
        </w:rPr>
        <w:t>inations,</w:t>
      </w:r>
      <w:r>
        <w:rPr>
          <w:rFonts w:ascii="Comic Sans MS" w:hAnsi="Comic Sans MS"/>
        </w:rPr>
        <w:t xml:space="preserve"> interests</w:t>
      </w:r>
      <w:r w:rsidR="000748F3">
        <w:rPr>
          <w:rFonts w:ascii="Comic Sans MS" w:hAnsi="Comic Sans MS"/>
        </w:rPr>
        <w:t xml:space="preserve"> and needs</w:t>
      </w:r>
      <w:r>
        <w:rPr>
          <w:rFonts w:ascii="Comic Sans MS" w:hAnsi="Comic Sans MS"/>
        </w:rPr>
        <w:t xml:space="preserve"> are recorded </w:t>
      </w:r>
      <w:r w:rsidR="000748F3">
        <w:rPr>
          <w:rFonts w:ascii="Comic Sans MS" w:hAnsi="Comic Sans MS"/>
        </w:rPr>
        <w:t xml:space="preserve">each week </w:t>
      </w:r>
      <w:r>
        <w:rPr>
          <w:rFonts w:ascii="Comic Sans MS" w:hAnsi="Comic Sans MS"/>
        </w:rPr>
        <w:t>and used to plan activities, experiences and resources to extend their play and learning.</w:t>
      </w:r>
    </w:p>
    <w:p w:rsidR="001E3FAE" w:rsidRDefault="005565EB" w:rsidP="006B1E9A">
      <w:pPr>
        <w:pStyle w:val="ListParagraph"/>
        <w:numPr>
          <w:ilvl w:val="0"/>
          <w:numId w:val="8"/>
        </w:numPr>
        <w:spacing w:before="100" w:beforeAutospacing="1" w:after="100" w:afterAutospacing="1"/>
        <w:rPr>
          <w:rFonts w:ascii="Comic Sans MS" w:hAnsi="Comic Sans MS"/>
        </w:rPr>
      </w:pPr>
      <w:r>
        <w:rPr>
          <w:rFonts w:ascii="Comic Sans MS" w:hAnsi="Comic Sans MS"/>
        </w:rPr>
        <w:t>In the Red room, a selection of Letters and sounds activities are planned for those children who are ready for them.</w:t>
      </w:r>
    </w:p>
    <w:p w:rsidR="005565EB" w:rsidRPr="006B1E9A" w:rsidRDefault="005565EB" w:rsidP="006B1E9A">
      <w:pPr>
        <w:pStyle w:val="ListParagraph"/>
        <w:numPr>
          <w:ilvl w:val="0"/>
          <w:numId w:val="8"/>
        </w:numPr>
        <w:spacing w:before="100" w:beforeAutospacing="1" w:after="100" w:afterAutospacing="1"/>
        <w:rPr>
          <w:rFonts w:ascii="Comic Sans MS" w:hAnsi="Comic Sans MS"/>
        </w:rPr>
      </w:pPr>
      <w:r>
        <w:rPr>
          <w:rFonts w:ascii="Comic Sans MS" w:hAnsi="Comic Sans MS"/>
        </w:rPr>
        <w:t xml:space="preserve">In the Blue room, a wide selection of adult led activities are planned each term for use at adult led time (group time). These cover Letters and sounds, </w:t>
      </w:r>
      <w:r>
        <w:rPr>
          <w:rFonts w:ascii="Comic Sans MS" w:hAnsi="Comic Sans MS"/>
        </w:rPr>
        <w:lastRenderedPageBreak/>
        <w:t>Understanding of language, Mathematics and Literacy. These are planned to reflect the learning needs of the children and prepare them for school.</w:t>
      </w:r>
    </w:p>
    <w:p w:rsidR="00321FDB" w:rsidRDefault="00321FDB"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500D12" w:rsidRDefault="00500D12" w:rsidP="007C5124">
      <w:pPr>
        <w:spacing w:line="360" w:lineRule="auto"/>
        <w:jc w:val="both"/>
        <w:rPr>
          <w:rFonts w:ascii="Comic Sans MS" w:hAnsi="Comic Sans MS" w:cs="Arial"/>
        </w:rPr>
      </w:pPr>
    </w:p>
    <w:p w:rsidR="00603722" w:rsidRDefault="00000A20"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lastRenderedPageBreak/>
        <w:t xml:space="preserve">Statutory </w:t>
      </w:r>
      <w:r w:rsidR="00603722" w:rsidRPr="00555A7F">
        <w:rPr>
          <w:rFonts w:ascii="Comic Sans MS" w:hAnsi="Comic Sans MS" w:cs="Arial"/>
          <w:color w:val="002060"/>
          <w:sz w:val="28"/>
          <w:szCs w:val="28"/>
        </w:rPr>
        <w:t xml:space="preserve">Requirements: </w:t>
      </w:r>
    </w:p>
    <w:p w:rsidR="00000A20" w:rsidRDefault="00732111"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Assessment</w:t>
      </w:r>
      <w:r w:rsidR="00000A20">
        <w:rPr>
          <w:rFonts w:ascii="Comic Sans MS" w:hAnsi="Comic Sans MS" w:cs="Arial"/>
          <w:color w:val="002060"/>
          <w:sz w:val="28"/>
          <w:szCs w:val="28"/>
        </w:rPr>
        <w:t xml:space="preserve"> requirements</w:t>
      </w:r>
    </w:p>
    <w:p w:rsidR="006320B6" w:rsidRDefault="006320B6"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Assessment plays an important part in helping parents, carers and practitioners to recognise children’s progress, understand their needs, and to plan activities and support.</w:t>
      </w:r>
    </w:p>
    <w:p w:rsidR="00603722" w:rsidRDefault="00603722" w:rsidP="00603722">
      <w:pPr>
        <w:spacing w:line="480" w:lineRule="auto"/>
        <w:rPr>
          <w:rFonts w:ascii="Comic Sans MS" w:hAnsi="Comic Sans MS"/>
        </w:rPr>
      </w:pPr>
    </w:p>
    <w:p w:rsidR="00000A20" w:rsidRDefault="00000A20" w:rsidP="00603722">
      <w:pPr>
        <w:spacing w:line="480" w:lineRule="auto"/>
        <w:rPr>
          <w:rFonts w:ascii="Comic Sans MS" w:hAnsi="Comic Sans MS"/>
          <w:b/>
        </w:rPr>
      </w:pPr>
      <w:r>
        <w:rPr>
          <w:rFonts w:ascii="Comic Sans MS" w:hAnsi="Comic Sans MS"/>
          <w:b/>
        </w:rPr>
        <w:t>9.3 Assessments</w:t>
      </w:r>
    </w:p>
    <w:p w:rsidR="00603722" w:rsidRDefault="00603722" w:rsidP="00603722">
      <w:pPr>
        <w:spacing w:line="480" w:lineRule="auto"/>
        <w:rPr>
          <w:rFonts w:ascii="Comic Sans MS" w:hAnsi="Comic Sans MS" w:cs="Arial"/>
          <w:b/>
        </w:rPr>
      </w:pPr>
      <w:r>
        <w:rPr>
          <w:rFonts w:ascii="Comic Sans MS" w:hAnsi="Comic Sans MS" w:cs="Arial"/>
          <w:b/>
        </w:rPr>
        <w:t>Policy Statement</w:t>
      </w:r>
    </w:p>
    <w:p w:rsidR="007A6EAE" w:rsidRDefault="006320B6" w:rsidP="00603722">
      <w:pPr>
        <w:pStyle w:val="BodyText2"/>
        <w:spacing w:line="276" w:lineRule="auto"/>
        <w:rPr>
          <w:rFonts w:ascii="Comic Sans MS" w:hAnsi="Comic Sans MS"/>
        </w:rPr>
      </w:pPr>
      <w:r>
        <w:rPr>
          <w:rFonts w:ascii="Comic Sans MS" w:hAnsi="Comic Sans MS"/>
        </w:rPr>
        <w:t xml:space="preserve">At Busy Bees provides ongoing assessment with children’s stage of development recorded at the end of terms 1, 3 and 5. </w:t>
      </w:r>
      <w:r w:rsidR="00C47112">
        <w:rPr>
          <w:rFonts w:ascii="Comic Sans MS" w:hAnsi="Comic Sans MS"/>
        </w:rPr>
        <w:t>More formal</w:t>
      </w:r>
      <w:r w:rsidR="00153CF7">
        <w:rPr>
          <w:rFonts w:ascii="Comic Sans MS" w:hAnsi="Comic Sans MS"/>
        </w:rPr>
        <w:t xml:space="preserve"> Two year</w:t>
      </w:r>
      <w:r w:rsidR="00C47112">
        <w:rPr>
          <w:rFonts w:ascii="Comic Sans MS" w:hAnsi="Comic Sans MS"/>
        </w:rPr>
        <w:t xml:space="preserve"> progress checks and transition assessments are undertaken </w:t>
      </w:r>
      <w:r w:rsidR="00251F03">
        <w:rPr>
          <w:rFonts w:ascii="Comic Sans MS" w:hAnsi="Comic Sans MS"/>
        </w:rPr>
        <w:t xml:space="preserve">at appropriate times. </w:t>
      </w:r>
      <w:r w:rsidR="00C47112">
        <w:rPr>
          <w:rFonts w:ascii="Comic Sans MS" w:hAnsi="Comic Sans MS"/>
        </w:rPr>
        <w:t xml:space="preserve"> </w:t>
      </w:r>
    </w:p>
    <w:p w:rsidR="005263FD" w:rsidRDefault="00C24BA3" w:rsidP="005263FD">
      <w:pPr>
        <w:pStyle w:val="BodyText2"/>
        <w:spacing w:line="276" w:lineRule="auto"/>
        <w:rPr>
          <w:rFonts w:ascii="Comic Sans MS" w:hAnsi="Comic Sans MS"/>
          <w:b/>
        </w:rPr>
      </w:pPr>
      <w:r w:rsidRPr="00C24BA3">
        <w:rPr>
          <w:rFonts w:ascii="Comic Sans MS" w:hAnsi="Comic Sans MS"/>
          <w:b/>
        </w:rPr>
        <w:t>Procedures</w:t>
      </w:r>
    </w:p>
    <w:p w:rsidR="00F748B0" w:rsidRDefault="00251F03" w:rsidP="00251F03">
      <w:pPr>
        <w:pStyle w:val="BodyText"/>
        <w:numPr>
          <w:ilvl w:val="0"/>
          <w:numId w:val="8"/>
        </w:numPr>
        <w:rPr>
          <w:rFonts w:ascii="Comic Sans MS" w:hAnsi="Comic Sans MS"/>
        </w:rPr>
      </w:pPr>
      <w:r w:rsidRPr="00732111">
        <w:rPr>
          <w:rFonts w:ascii="Comic Sans MS" w:hAnsi="Comic Sans MS"/>
        </w:rPr>
        <w:t>An Individual Learning Plan is completed at the end of terms 1, 3 and 5. This document records the stage within the EYFS a child is worki</w:t>
      </w:r>
      <w:r w:rsidR="00153CF7">
        <w:rPr>
          <w:rFonts w:ascii="Comic Sans MS" w:hAnsi="Comic Sans MS"/>
        </w:rPr>
        <w:t>ng and whether they are working within</w:t>
      </w:r>
      <w:r w:rsidRPr="00732111">
        <w:rPr>
          <w:rFonts w:ascii="Comic Sans MS" w:hAnsi="Comic Sans MS"/>
        </w:rPr>
        <w:t xml:space="preserve"> or secure in that stage.</w:t>
      </w:r>
      <w:r w:rsidR="00153CF7">
        <w:rPr>
          <w:rFonts w:ascii="Comic Sans MS" w:hAnsi="Comic Sans MS"/>
        </w:rPr>
        <w:t xml:space="preserve"> Please see ‘Busy Bees assessment guidance’ which details how to make this judgement. </w:t>
      </w:r>
    </w:p>
    <w:p w:rsidR="00C37D47" w:rsidRPr="00732111" w:rsidRDefault="00C37D47" w:rsidP="00251F03">
      <w:pPr>
        <w:pStyle w:val="BodyText"/>
        <w:numPr>
          <w:ilvl w:val="0"/>
          <w:numId w:val="8"/>
        </w:numPr>
        <w:rPr>
          <w:rFonts w:ascii="Comic Sans MS" w:hAnsi="Comic Sans MS"/>
        </w:rPr>
      </w:pPr>
      <w:r>
        <w:rPr>
          <w:rFonts w:ascii="Comic Sans MS" w:hAnsi="Comic Sans MS"/>
        </w:rPr>
        <w:t>This data is inputted into Wiltshire’s Early Years Tracker spreadsheet to enable careful analysis of outcomes for children across the setting on an individual and group basis.</w:t>
      </w:r>
    </w:p>
    <w:p w:rsidR="00251F03" w:rsidRDefault="00251F03" w:rsidP="00251F03">
      <w:pPr>
        <w:pStyle w:val="BodyText"/>
        <w:numPr>
          <w:ilvl w:val="0"/>
          <w:numId w:val="8"/>
        </w:numPr>
        <w:rPr>
          <w:rFonts w:ascii="Comic Sans MS" w:hAnsi="Comic Sans MS"/>
        </w:rPr>
      </w:pPr>
      <w:r w:rsidRPr="00732111">
        <w:rPr>
          <w:rFonts w:ascii="Comic Sans MS" w:hAnsi="Comic Sans MS"/>
        </w:rPr>
        <w:t>On the Individual learning plan targets are set to be worked on over the next few months.</w:t>
      </w:r>
    </w:p>
    <w:p w:rsidR="00153CF7" w:rsidRPr="005565EB" w:rsidRDefault="00153CF7" w:rsidP="00251F03">
      <w:pPr>
        <w:pStyle w:val="BodyText"/>
        <w:numPr>
          <w:ilvl w:val="0"/>
          <w:numId w:val="8"/>
        </w:numPr>
        <w:rPr>
          <w:rFonts w:ascii="Comic Sans MS" w:hAnsi="Comic Sans MS"/>
        </w:rPr>
      </w:pPr>
      <w:r w:rsidRPr="005565EB">
        <w:rPr>
          <w:rFonts w:ascii="Comic Sans MS" w:hAnsi="Comic Sans MS"/>
        </w:rPr>
        <w:t xml:space="preserve">A </w:t>
      </w:r>
      <w:r w:rsidR="009D790D" w:rsidRPr="005565EB">
        <w:rPr>
          <w:rFonts w:ascii="Comic Sans MS" w:hAnsi="Comic Sans MS"/>
        </w:rPr>
        <w:t xml:space="preserve">statutory </w:t>
      </w:r>
      <w:r w:rsidRPr="005565EB">
        <w:rPr>
          <w:rFonts w:ascii="Comic Sans MS" w:hAnsi="Comic Sans MS"/>
        </w:rPr>
        <w:t xml:space="preserve">Two Year progress will be completed between the ages of 2 years 4 months and 2 years 9 months. </w:t>
      </w:r>
      <w:r w:rsidR="005565EB" w:rsidRPr="005565EB">
        <w:rPr>
          <w:rFonts w:ascii="Comic Sans MS" w:hAnsi="Comic Sans MS"/>
        </w:rPr>
        <w:t>Where possible, i</w:t>
      </w:r>
      <w:r w:rsidRPr="005565EB">
        <w:rPr>
          <w:rFonts w:ascii="Comic Sans MS" w:hAnsi="Comic Sans MS"/>
        </w:rPr>
        <w:t>t should be completed after the child’s ‘Ages and stages’ assessment with their Health visitor. The check will be discussed in detail with parents and any concerns highlighted and shared with the health visitor</w:t>
      </w:r>
      <w:r w:rsidR="009D790D" w:rsidRPr="005565EB">
        <w:rPr>
          <w:rFonts w:ascii="Comic Sans MS" w:hAnsi="Comic Sans MS"/>
        </w:rPr>
        <w:t xml:space="preserve"> with parent’s consent</w:t>
      </w:r>
      <w:r w:rsidRPr="005565EB">
        <w:rPr>
          <w:rFonts w:ascii="Comic Sans MS" w:hAnsi="Comic Sans MS"/>
        </w:rPr>
        <w:t xml:space="preserve">. Parents views will be added to the document and input will also be sought from any other setting or childminder which the child has contact with. </w:t>
      </w:r>
    </w:p>
    <w:p w:rsidR="00732111" w:rsidRPr="00732111" w:rsidRDefault="00732111" w:rsidP="00732111">
      <w:pPr>
        <w:pStyle w:val="BodyText"/>
        <w:numPr>
          <w:ilvl w:val="0"/>
          <w:numId w:val="8"/>
        </w:numPr>
        <w:rPr>
          <w:rFonts w:ascii="Comic Sans MS" w:hAnsi="Comic Sans MS"/>
          <w:sz w:val="22"/>
          <w:szCs w:val="22"/>
        </w:rPr>
      </w:pPr>
      <w:r>
        <w:rPr>
          <w:rFonts w:ascii="Comic Sans MS" w:hAnsi="Comic Sans MS"/>
        </w:rPr>
        <w:t xml:space="preserve">During the summer term before a child starts school a transition record is completed and shared with the relevant reception teacher. This assessment details where the child is working in all areas of the EYFS and identifies any </w:t>
      </w:r>
      <w:r>
        <w:rPr>
          <w:rFonts w:ascii="Comic Sans MS" w:hAnsi="Comic Sans MS"/>
        </w:rPr>
        <w:lastRenderedPageBreak/>
        <w:t xml:space="preserve">areas in which the child may require support. It also contains a summary of the </w:t>
      </w:r>
      <w:r w:rsidR="005B7AE6">
        <w:rPr>
          <w:rFonts w:ascii="Comic Sans MS" w:hAnsi="Comic Sans MS"/>
        </w:rPr>
        <w:t>characteristics</w:t>
      </w:r>
      <w:r>
        <w:rPr>
          <w:rFonts w:ascii="Comic Sans MS" w:hAnsi="Comic Sans MS"/>
        </w:rPr>
        <w:t xml:space="preserve"> of learning and the parent’s </w:t>
      </w:r>
      <w:r w:rsidR="005B7AE6">
        <w:rPr>
          <w:rFonts w:ascii="Comic Sans MS" w:hAnsi="Comic Sans MS"/>
        </w:rPr>
        <w:t xml:space="preserve">and child’s </w:t>
      </w:r>
      <w:r>
        <w:rPr>
          <w:rFonts w:ascii="Comic Sans MS" w:hAnsi="Comic Sans MS"/>
        </w:rPr>
        <w:t>views.</w:t>
      </w:r>
    </w:p>
    <w:p w:rsidR="00FF4E03" w:rsidRDefault="00FF4E03" w:rsidP="00C742C6">
      <w:pPr>
        <w:pStyle w:val="BodyText"/>
        <w:ind w:left="720"/>
        <w:rPr>
          <w:rFonts w:ascii="Comic Sans MS" w:hAnsi="Comic Sans MS"/>
          <w:sz w:val="22"/>
          <w:szCs w:val="22"/>
        </w:rPr>
      </w:pPr>
    </w:p>
    <w:p w:rsidR="00FF4E03" w:rsidRDefault="00FF4E03"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500D12" w:rsidRDefault="00500D12" w:rsidP="00C742C6">
      <w:pPr>
        <w:pStyle w:val="BodyText"/>
        <w:ind w:left="720"/>
        <w:rPr>
          <w:rFonts w:ascii="Comic Sans MS" w:hAnsi="Comic Sans MS"/>
          <w:sz w:val="22"/>
          <w:szCs w:val="22"/>
        </w:rPr>
      </w:pPr>
    </w:p>
    <w:p w:rsidR="009D790D" w:rsidRDefault="009D790D" w:rsidP="00C742C6">
      <w:pPr>
        <w:pStyle w:val="BodyText"/>
        <w:ind w:left="720"/>
        <w:rPr>
          <w:rFonts w:ascii="Comic Sans MS" w:hAnsi="Comic Sans MS"/>
          <w:sz w:val="22"/>
          <w:szCs w:val="22"/>
        </w:rPr>
      </w:pPr>
    </w:p>
    <w:p w:rsidR="00F748B0" w:rsidRDefault="00732111" w:rsidP="00F748B0">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lastRenderedPageBreak/>
        <w:t>Statutory Requirements</w:t>
      </w:r>
      <w:r w:rsidR="00F748B0" w:rsidRPr="00555A7F">
        <w:rPr>
          <w:rFonts w:ascii="Comic Sans MS" w:hAnsi="Comic Sans MS" w:cs="Arial"/>
          <w:color w:val="002060"/>
          <w:sz w:val="28"/>
          <w:szCs w:val="28"/>
        </w:rPr>
        <w:t xml:space="preserve">: </w:t>
      </w:r>
    </w:p>
    <w:p w:rsidR="00732111" w:rsidRDefault="00732111" w:rsidP="00F748B0">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Assessment requirements</w:t>
      </w:r>
    </w:p>
    <w:p w:rsidR="00F748B0" w:rsidRPr="00F748B0" w:rsidRDefault="00732111" w:rsidP="00F748B0">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Ongoing assessment (also known as formative assessment) is an integral part of the learning and development process</w:t>
      </w:r>
      <w:r w:rsidR="00F748B0" w:rsidRPr="00F748B0">
        <w:rPr>
          <w:rFonts w:ascii="Comic Sans MS" w:hAnsi="Comic Sans MS" w:cs="Arial"/>
          <w:color w:val="002060"/>
          <w:sz w:val="28"/>
          <w:szCs w:val="28"/>
        </w:rPr>
        <w:t>.</w:t>
      </w:r>
      <w:r>
        <w:rPr>
          <w:rFonts w:ascii="Comic Sans MS" w:hAnsi="Comic Sans MS" w:cs="Arial"/>
          <w:color w:val="002060"/>
          <w:sz w:val="28"/>
          <w:szCs w:val="28"/>
        </w:rPr>
        <w:t xml:space="preserve"> It involves practitioners observing children to understand their level of achievement, interests and learning styles, and to shape learning experiences for each child reflecting those observations.</w:t>
      </w:r>
    </w:p>
    <w:p w:rsidR="00F748B0" w:rsidRDefault="00F748B0" w:rsidP="00C742C6">
      <w:pPr>
        <w:pStyle w:val="BodyText"/>
        <w:ind w:left="720"/>
        <w:rPr>
          <w:rFonts w:ascii="Comic Sans MS" w:hAnsi="Comic Sans MS"/>
          <w:sz w:val="22"/>
          <w:szCs w:val="22"/>
        </w:rPr>
      </w:pPr>
    </w:p>
    <w:p w:rsidR="00732111" w:rsidRDefault="00732111" w:rsidP="00321FDB">
      <w:pPr>
        <w:ind w:left="360"/>
        <w:rPr>
          <w:rFonts w:ascii="Comic Sans MS" w:hAnsi="Comic Sans MS"/>
          <w:b/>
        </w:rPr>
      </w:pPr>
      <w:r>
        <w:rPr>
          <w:rFonts w:ascii="Comic Sans MS" w:hAnsi="Comic Sans MS"/>
          <w:b/>
        </w:rPr>
        <w:t>9.4 Learning Journeys</w:t>
      </w:r>
    </w:p>
    <w:p w:rsidR="00732111" w:rsidRDefault="00732111" w:rsidP="00321FDB">
      <w:pPr>
        <w:ind w:left="360"/>
        <w:rPr>
          <w:rFonts w:ascii="Comic Sans MS" w:hAnsi="Comic Sans MS"/>
          <w:b/>
        </w:rPr>
      </w:pPr>
    </w:p>
    <w:p w:rsidR="00732111" w:rsidRDefault="00732111" w:rsidP="00321FDB">
      <w:pPr>
        <w:ind w:left="360"/>
        <w:rPr>
          <w:rFonts w:ascii="Comic Sans MS" w:hAnsi="Comic Sans MS"/>
          <w:b/>
        </w:rPr>
      </w:pPr>
      <w:r>
        <w:rPr>
          <w:rFonts w:ascii="Comic Sans MS" w:hAnsi="Comic Sans MS"/>
          <w:b/>
        </w:rPr>
        <w:t>Policy Statement</w:t>
      </w:r>
    </w:p>
    <w:p w:rsidR="00732111" w:rsidRDefault="00732111" w:rsidP="00321FDB">
      <w:pPr>
        <w:ind w:left="360"/>
        <w:rPr>
          <w:rFonts w:ascii="Comic Sans MS" w:hAnsi="Comic Sans MS"/>
        </w:rPr>
      </w:pPr>
      <w:r>
        <w:rPr>
          <w:rFonts w:ascii="Comic Sans MS" w:hAnsi="Comic Sans MS"/>
        </w:rPr>
        <w:t>A Learning Journey will be completed for each child in the setting. This will take the form of a scrap book of observations, assessments, photographs and examples of children’s work. The Learning Journey is a record of the child’s own unique development path.</w:t>
      </w:r>
    </w:p>
    <w:p w:rsidR="00321FDB" w:rsidRDefault="00732111" w:rsidP="00321FDB">
      <w:pPr>
        <w:ind w:left="360"/>
        <w:rPr>
          <w:rFonts w:ascii="Comic Sans MS" w:hAnsi="Comic Sans MS"/>
        </w:rPr>
      </w:pPr>
      <w:r>
        <w:rPr>
          <w:rFonts w:ascii="Comic Sans MS" w:hAnsi="Comic Sans MS"/>
        </w:rPr>
        <w:t xml:space="preserve"> </w:t>
      </w:r>
    </w:p>
    <w:p w:rsidR="00321FDB" w:rsidRPr="00321FDB" w:rsidRDefault="00321FDB" w:rsidP="00321FDB">
      <w:pPr>
        <w:ind w:left="360"/>
        <w:rPr>
          <w:rFonts w:ascii="Comic Sans MS" w:hAnsi="Comic Sans MS"/>
          <w:b/>
        </w:rPr>
      </w:pPr>
      <w:r w:rsidRPr="00321FDB">
        <w:rPr>
          <w:rFonts w:ascii="Comic Sans MS" w:hAnsi="Comic Sans MS"/>
          <w:b/>
        </w:rPr>
        <w:t>Procedures</w:t>
      </w:r>
    </w:p>
    <w:p w:rsidR="00321FDB" w:rsidRPr="00321FDB" w:rsidRDefault="00321FDB" w:rsidP="00732111">
      <w:pPr>
        <w:rPr>
          <w:rFonts w:ascii="Comic Sans MS" w:hAnsi="Comic Sans MS"/>
        </w:rPr>
      </w:pPr>
    </w:p>
    <w:p w:rsidR="00732111" w:rsidRDefault="00732111" w:rsidP="00732111">
      <w:pPr>
        <w:numPr>
          <w:ilvl w:val="0"/>
          <w:numId w:val="6"/>
        </w:numPr>
        <w:ind w:left="993" w:hanging="426"/>
        <w:rPr>
          <w:rFonts w:ascii="Comic Sans MS" w:hAnsi="Comic Sans MS"/>
        </w:rPr>
      </w:pPr>
      <w:r>
        <w:rPr>
          <w:rFonts w:ascii="Comic Sans MS" w:hAnsi="Comic Sans MS"/>
        </w:rPr>
        <w:t>The Learning Journey is compiled by the key person in conjunction with the child and their parents.</w:t>
      </w:r>
    </w:p>
    <w:p w:rsidR="00732111" w:rsidRDefault="00732111" w:rsidP="00732111">
      <w:pPr>
        <w:numPr>
          <w:ilvl w:val="0"/>
          <w:numId w:val="6"/>
        </w:numPr>
        <w:ind w:left="993" w:hanging="426"/>
        <w:rPr>
          <w:rFonts w:ascii="Comic Sans MS" w:hAnsi="Comic Sans MS"/>
        </w:rPr>
      </w:pPr>
      <w:r>
        <w:rPr>
          <w:rFonts w:ascii="Comic Sans MS" w:hAnsi="Comic Sans MS"/>
        </w:rPr>
        <w:t>It is formally share</w:t>
      </w:r>
      <w:r w:rsidR="00153CF7">
        <w:rPr>
          <w:rFonts w:ascii="Comic Sans MS" w:hAnsi="Comic Sans MS"/>
        </w:rPr>
        <w:t>d with parents at termly parent</w:t>
      </w:r>
      <w:r>
        <w:rPr>
          <w:rFonts w:ascii="Comic Sans MS" w:hAnsi="Comic Sans MS"/>
        </w:rPr>
        <w:t xml:space="preserve"> meetings however it is available for parents to view, borrow or add to at </w:t>
      </w:r>
      <w:proofErr w:type="spellStart"/>
      <w:r>
        <w:rPr>
          <w:rFonts w:ascii="Comic Sans MS" w:hAnsi="Comic Sans MS"/>
        </w:rPr>
        <w:t>anytime</w:t>
      </w:r>
      <w:proofErr w:type="spellEnd"/>
      <w:r>
        <w:rPr>
          <w:rFonts w:ascii="Comic Sans MS" w:hAnsi="Comic Sans MS"/>
        </w:rPr>
        <w:t>.</w:t>
      </w:r>
    </w:p>
    <w:p w:rsidR="005565EB" w:rsidRDefault="005565EB" w:rsidP="00732111">
      <w:pPr>
        <w:numPr>
          <w:ilvl w:val="0"/>
          <w:numId w:val="6"/>
        </w:numPr>
        <w:ind w:left="993" w:hanging="426"/>
        <w:rPr>
          <w:rFonts w:ascii="Comic Sans MS" w:hAnsi="Comic Sans MS"/>
        </w:rPr>
      </w:pPr>
      <w:r>
        <w:rPr>
          <w:rFonts w:ascii="Comic Sans MS" w:hAnsi="Comic Sans MS"/>
        </w:rPr>
        <w:t xml:space="preserve">The Learning Journey should be added to each week. </w:t>
      </w:r>
    </w:p>
    <w:p w:rsidR="00732111" w:rsidRDefault="00732111" w:rsidP="00732111">
      <w:pPr>
        <w:numPr>
          <w:ilvl w:val="0"/>
          <w:numId w:val="6"/>
        </w:numPr>
        <w:ind w:left="993" w:hanging="426"/>
        <w:rPr>
          <w:rFonts w:ascii="Comic Sans MS" w:hAnsi="Comic Sans MS"/>
        </w:rPr>
      </w:pPr>
      <w:r>
        <w:rPr>
          <w:rFonts w:ascii="Comic Sans MS" w:hAnsi="Comic Sans MS"/>
        </w:rPr>
        <w:t xml:space="preserve">All entries in the learning journey should be clearly dated and linked to the </w:t>
      </w:r>
      <w:r w:rsidR="005565EB">
        <w:rPr>
          <w:rFonts w:ascii="Comic Sans MS" w:hAnsi="Comic Sans MS"/>
        </w:rPr>
        <w:t xml:space="preserve">all </w:t>
      </w:r>
      <w:r>
        <w:rPr>
          <w:rFonts w:ascii="Comic Sans MS" w:hAnsi="Comic Sans MS"/>
        </w:rPr>
        <w:t>relevant areas of the EYFS.</w:t>
      </w:r>
      <w:r w:rsidR="005565EB">
        <w:rPr>
          <w:rFonts w:ascii="Comic Sans MS" w:hAnsi="Comic Sans MS"/>
        </w:rPr>
        <w:t xml:space="preserve"> </w:t>
      </w:r>
    </w:p>
    <w:p w:rsidR="00732111" w:rsidRDefault="00732111" w:rsidP="00732111">
      <w:pPr>
        <w:numPr>
          <w:ilvl w:val="0"/>
          <w:numId w:val="6"/>
        </w:numPr>
        <w:ind w:left="993" w:hanging="426"/>
        <w:rPr>
          <w:rFonts w:ascii="Comic Sans MS" w:hAnsi="Comic Sans MS"/>
        </w:rPr>
      </w:pPr>
      <w:r>
        <w:rPr>
          <w:rFonts w:ascii="Comic Sans MS" w:hAnsi="Comic Sans MS"/>
        </w:rPr>
        <w:t xml:space="preserve">Parents are encouraged to contribute through parent </w:t>
      </w:r>
      <w:r w:rsidR="005B7AE6">
        <w:rPr>
          <w:rFonts w:ascii="Comic Sans MS" w:hAnsi="Comic Sans MS"/>
        </w:rPr>
        <w:t>questionnaires</w:t>
      </w:r>
      <w:r>
        <w:rPr>
          <w:rFonts w:ascii="Comic Sans MS" w:hAnsi="Comic Sans MS"/>
        </w:rPr>
        <w:t>, photographs and wow moments.</w:t>
      </w:r>
    </w:p>
    <w:p w:rsidR="000C2617" w:rsidRPr="00C37D47" w:rsidRDefault="005565EB" w:rsidP="00732111">
      <w:pPr>
        <w:numPr>
          <w:ilvl w:val="0"/>
          <w:numId w:val="6"/>
        </w:numPr>
        <w:ind w:left="993" w:hanging="426"/>
        <w:rPr>
          <w:rFonts w:ascii="Comic Sans MS" w:hAnsi="Comic Sans MS"/>
          <w:i/>
        </w:rPr>
      </w:pPr>
      <w:r>
        <w:rPr>
          <w:rFonts w:ascii="Comic Sans MS" w:hAnsi="Comic Sans MS"/>
        </w:rPr>
        <w:t>Practitioners should hold a copy of the EYFS Development Matters statements for each child. Statements the child is achieving confidently should be highlighted using a different colour for each term. Statements children are working on</w:t>
      </w:r>
      <w:r w:rsidR="00C37D47">
        <w:rPr>
          <w:rFonts w:ascii="Comic Sans MS" w:hAnsi="Comic Sans MS"/>
        </w:rPr>
        <w:t xml:space="preserve"> should be underlined. This provides a visual way of seeing where a child is working within the age brackets.</w:t>
      </w:r>
    </w:p>
    <w:p w:rsidR="00C37D47" w:rsidRPr="000C2617" w:rsidRDefault="00C37D47" w:rsidP="00732111">
      <w:pPr>
        <w:numPr>
          <w:ilvl w:val="0"/>
          <w:numId w:val="6"/>
        </w:numPr>
        <w:ind w:left="993" w:hanging="426"/>
        <w:rPr>
          <w:rFonts w:ascii="Comic Sans MS" w:hAnsi="Comic Sans MS"/>
          <w:i/>
        </w:rPr>
      </w:pPr>
      <w:r>
        <w:rPr>
          <w:rFonts w:ascii="Comic Sans MS" w:hAnsi="Comic Sans MS"/>
        </w:rPr>
        <w:t xml:space="preserve">Further monitoring forms such as </w:t>
      </w:r>
      <w:proofErr w:type="spellStart"/>
      <w:r>
        <w:rPr>
          <w:rFonts w:ascii="Comic Sans MS" w:hAnsi="Comic Sans MS"/>
        </w:rPr>
        <w:t>Ecat</w:t>
      </w:r>
      <w:proofErr w:type="spellEnd"/>
      <w:r>
        <w:rPr>
          <w:rFonts w:ascii="Comic Sans MS" w:hAnsi="Comic Sans MS"/>
        </w:rPr>
        <w:t xml:space="preserve"> may be used for children with SEND.</w:t>
      </w:r>
    </w:p>
    <w:p w:rsidR="000C2617" w:rsidRDefault="000C2617" w:rsidP="000C2617">
      <w:pPr>
        <w:rPr>
          <w:rFonts w:ascii="Comic Sans MS" w:hAnsi="Comic Sans MS"/>
        </w:rPr>
      </w:pPr>
    </w:p>
    <w:p w:rsidR="00500D12" w:rsidRDefault="00500D12" w:rsidP="000C2617">
      <w:pPr>
        <w:rPr>
          <w:rFonts w:ascii="Comic Sans MS" w:hAnsi="Comic Sans MS"/>
        </w:rPr>
      </w:pPr>
    </w:p>
    <w:p w:rsidR="00500D12" w:rsidRDefault="00500D12" w:rsidP="000C2617">
      <w:pPr>
        <w:rPr>
          <w:rFonts w:ascii="Comic Sans MS" w:hAnsi="Comic Sans MS"/>
        </w:rPr>
      </w:pPr>
    </w:p>
    <w:p w:rsidR="000C2617" w:rsidRDefault="000C2617" w:rsidP="000C2617">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lastRenderedPageBreak/>
        <w:t>Statutory Requirements</w:t>
      </w:r>
      <w:r w:rsidRPr="00555A7F">
        <w:rPr>
          <w:rFonts w:ascii="Comic Sans MS" w:hAnsi="Comic Sans MS" w:cs="Arial"/>
          <w:color w:val="002060"/>
          <w:sz w:val="28"/>
          <w:szCs w:val="28"/>
        </w:rPr>
        <w:t xml:space="preserve">: </w:t>
      </w:r>
    </w:p>
    <w:p w:rsidR="000C2617" w:rsidRDefault="000C2617" w:rsidP="000C2617">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Learning and Development requirements</w:t>
      </w:r>
    </w:p>
    <w:p w:rsidR="000C2617" w:rsidRPr="00F748B0" w:rsidRDefault="000C2617" w:rsidP="000C2617">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In planning and guiding children’s activities, practitioners must reflect on the different ways that children learn and reflect these in their practice.</w:t>
      </w:r>
    </w:p>
    <w:p w:rsidR="000C2617" w:rsidRPr="000C2617" w:rsidRDefault="000C2617" w:rsidP="000C2617">
      <w:pPr>
        <w:rPr>
          <w:rFonts w:ascii="Comic Sans MS" w:hAnsi="Comic Sans MS"/>
        </w:rPr>
      </w:pPr>
    </w:p>
    <w:p w:rsidR="00D9424D" w:rsidRDefault="00D9424D" w:rsidP="000C2617">
      <w:pPr>
        <w:ind w:left="993"/>
        <w:rPr>
          <w:rFonts w:ascii="Comic Sans MS" w:hAnsi="Comic Sans MS"/>
        </w:rPr>
      </w:pPr>
    </w:p>
    <w:p w:rsidR="000C2617" w:rsidRDefault="000C2617" w:rsidP="00477B97">
      <w:pPr>
        <w:ind w:left="567"/>
        <w:rPr>
          <w:rFonts w:ascii="Comic Sans MS" w:hAnsi="Comic Sans MS"/>
          <w:b/>
        </w:rPr>
      </w:pPr>
      <w:r>
        <w:rPr>
          <w:rFonts w:ascii="Comic Sans MS" w:hAnsi="Comic Sans MS"/>
          <w:b/>
        </w:rPr>
        <w:t>9.5 Characteristics of learning</w:t>
      </w:r>
    </w:p>
    <w:p w:rsidR="000C2617" w:rsidRDefault="000C2617" w:rsidP="000C2617">
      <w:pPr>
        <w:ind w:left="993"/>
        <w:rPr>
          <w:rFonts w:ascii="Comic Sans MS" w:hAnsi="Comic Sans MS"/>
          <w:b/>
        </w:rPr>
      </w:pPr>
    </w:p>
    <w:p w:rsidR="000C2617" w:rsidRDefault="000C2617" w:rsidP="00477B97">
      <w:pPr>
        <w:ind w:left="567"/>
        <w:rPr>
          <w:rFonts w:ascii="Comic Sans MS" w:hAnsi="Comic Sans MS"/>
          <w:b/>
        </w:rPr>
      </w:pPr>
      <w:r>
        <w:rPr>
          <w:rFonts w:ascii="Comic Sans MS" w:hAnsi="Comic Sans MS"/>
          <w:b/>
        </w:rPr>
        <w:t>Policy statement</w:t>
      </w:r>
    </w:p>
    <w:p w:rsidR="000C2617" w:rsidRDefault="000C2617" w:rsidP="00477B97">
      <w:pPr>
        <w:ind w:left="567"/>
        <w:rPr>
          <w:rFonts w:ascii="Comic Sans MS" w:hAnsi="Comic Sans MS"/>
        </w:rPr>
      </w:pPr>
    </w:p>
    <w:p w:rsidR="000C2617" w:rsidRDefault="000C2617" w:rsidP="00477B97">
      <w:pPr>
        <w:ind w:left="567"/>
        <w:rPr>
          <w:rFonts w:ascii="Comic Sans MS" w:hAnsi="Comic Sans MS"/>
        </w:rPr>
      </w:pPr>
      <w:r>
        <w:rPr>
          <w:rFonts w:ascii="Comic Sans MS" w:hAnsi="Comic Sans MS"/>
        </w:rPr>
        <w:t>At Busy Bees we pay careful attention to the different ways children like to learn and use this information to plan activities and an environment which will engage them in learning.</w:t>
      </w:r>
    </w:p>
    <w:p w:rsidR="000C2617" w:rsidRDefault="000C2617" w:rsidP="00477B97">
      <w:pPr>
        <w:ind w:left="567"/>
        <w:rPr>
          <w:rFonts w:ascii="Comic Sans MS" w:hAnsi="Comic Sans MS"/>
        </w:rPr>
      </w:pPr>
    </w:p>
    <w:p w:rsidR="006B25F9" w:rsidRDefault="006B25F9" w:rsidP="00477B97">
      <w:pPr>
        <w:ind w:left="567"/>
        <w:rPr>
          <w:rFonts w:ascii="Comic Sans MS" w:hAnsi="Comic Sans MS"/>
          <w:b/>
        </w:rPr>
      </w:pPr>
      <w:r>
        <w:rPr>
          <w:rFonts w:ascii="Comic Sans MS" w:hAnsi="Comic Sans MS"/>
          <w:b/>
        </w:rPr>
        <w:t>Playing and exploring</w:t>
      </w:r>
    </w:p>
    <w:p w:rsidR="006B25F9" w:rsidRDefault="006B25F9" w:rsidP="00477B97">
      <w:pPr>
        <w:ind w:left="567"/>
        <w:rPr>
          <w:rFonts w:ascii="Comic Sans MS" w:hAnsi="Comic Sans MS"/>
          <w:b/>
        </w:rPr>
      </w:pPr>
    </w:p>
    <w:p w:rsidR="00CF215E" w:rsidRDefault="00CF215E" w:rsidP="00477B97">
      <w:pPr>
        <w:ind w:left="567"/>
        <w:rPr>
          <w:rFonts w:ascii="Comic Sans MS" w:hAnsi="Comic Sans MS"/>
        </w:rPr>
      </w:pPr>
      <w:r>
        <w:rPr>
          <w:rFonts w:ascii="Comic Sans MS" w:hAnsi="Comic Sans MS"/>
        </w:rPr>
        <w:t xml:space="preserve">We ensure children have periods of the session where they are free to explore and play uninterrupted. We aim to provide a wide range of new experiences for children and plenty of opportunities for open ended play. </w:t>
      </w:r>
    </w:p>
    <w:p w:rsidR="00CF215E" w:rsidRDefault="00CF215E" w:rsidP="00477B97">
      <w:pPr>
        <w:ind w:left="567"/>
        <w:rPr>
          <w:rFonts w:ascii="Comic Sans MS" w:hAnsi="Comic Sans MS"/>
        </w:rPr>
      </w:pPr>
      <w:r>
        <w:rPr>
          <w:rFonts w:ascii="Comic Sans MS" w:hAnsi="Comic Sans MS"/>
        </w:rPr>
        <w:t xml:space="preserve">Free flow between the indoor and outdoor environments is </w:t>
      </w:r>
      <w:r w:rsidR="00967D0A">
        <w:rPr>
          <w:rFonts w:ascii="Comic Sans MS" w:hAnsi="Comic Sans MS"/>
        </w:rPr>
        <w:t>available for large periods of the day also.</w:t>
      </w:r>
    </w:p>
    <w:p w:rsidR="00967D0A" w:rsidRDefault="00967D0A" w:rsidP="00477B97">
      <w:pPr>
        <w:ind w:left="567"/>
        <w:rPr>
          <w:rFonts w:ascii="Comic Sans MS" w:hAnsi="Comic Sans MS"/>
        </w:rPr>
      </w:pPr>
    </w:p>
    <w:p w:rsidR="00967D0A" w:rsidRDefault="00967D0A" w:rsidP="00477B97">
      <w:pPr>
        <w:ind w:left="567"/>
        <w:rPr>
          <w:rFonts w:ascii="Comic Sans MS" w:hAnsi="Comic Sans MS"/>
        </w:rPr>
      </w:pPr>
      <w:r>
        <w:rPr>
          <w:rFonts w:ascii="Comic Sans MS" w:hAnsi="Comic Sans MS"/>
        </w:rPr>
        <w:t>Children are encouraged to ‘have a go’ and try something new. It is reinforced that it ok to make mistakes and things don’t always work out as we planned.</w:t>
      </w:r>
    </w:p>
    <w:p w:rsidR="00967D0A" w:rsidRDefault="00967D0A" w:rsidP="00477B97">
      <w:pPr>
        <w:ind w:left="567"/>
        <w:rPr>
          <w:rFonts w:ascii="Comic Sans MS" w:hAnsi="Comic Sans MS"/>
        </w:rPr>
      </w:pPr>
    </w:p>
    <w:p w:rsidR="00CF215E" w:rsidRDefault="00CF215E" w:rsidP="00477B97">
      <w:pPr>
        <w:rPr>
          <w:rFonts w:ascii="Comic Sans MS" w:hAnsi="Comic Sans MS"/>
        </w:rPr>
      </w:pPr>
    </w:p>
    <w:p w:rsidR="006B25F9" w:rsidRDefault="00CF215E" w:rsidP="00477B97">
      <w:pPr>
        <w:ind w:left="567"/>
        <w:rPr>
          <w:rFonts w:ascii="Comic Sans MS" w:hAnsi="Comic Sans MS"/>
          <w:b/>
        </w:rPr>
      </w:pPr>
      <w:r>
        <w:rPr>
          <w:rFonts w:ascii="Comic Sans MS" w:hAnsi="Comic Sans MS"/>
        </w:rPr>
        <w:t xml:space="preserve"> </w:t>
      </w:r>
      <w:r w:rsidR="006B25F9">
        <w:rPr>
          <w:rFonts w:ascii="Comic Sans MS" w:hAnsi="Comic Sans MS"/>
          <w:b/>
        </w:rPr>
        <w:t>Active Learning</w:t>
      </w:r>
    </w:p>
    <w:p w:rsidR="00967D0A" w:rsidRDefault="00967D0A" w:rsidP="00477B97">
      <w:pPr>
        <w:ind w:left="567"/>
        <w:rPr>
          <w:rFonts w:ascii="Comic Sans MS" w:hAnsi="Comic Sans MS"/>
          <w:b/>
        </w:rPr>
      </w:pPr>
    </w:p>
    <w:p w:rsidR="00967D0A" w:rsidRDefault="00967D0A" w:rsidP="00477B97">
      <w:pPr>
        <w:ind w:left="567"/>
        <w:rPr>
          <w:rFonts w:ascii="Comic Sans MS" w:hAnsi="Comic Sans MS"/>
        </w:rPr>
      </w:pPr>
      <w:r>
        <w:rPr>
          <w:rFonts w:ascii="Comic Sans MS" w:hAnsi="Comic Sans MS"/>
        </w:rPr>
        <w:t>We ensure that resources and activities provided are interesting to the children and support children to choose what they would like to do. We allow children to leave out activities where appropriate so they return to them later.</w:t>
      </w:r>
    </w:p>
    <w:p w:rsidR="00967D0A" w:rsidRDefault="00967D0A" w:rsidP="00477B97">
      <w:pPr>
        <w:ind w:left="567"/>
        <w:rPr>
          <w:rFonts w:ascii="Comic Sans MS" w:hAnsi="Comic Sans MS"/>
        </w:rPr>
      </w:pPr>
    </w:p>
    <w:p w:rsidR="00967D0A" w:rsidRDefault="00967D0A" w:rsidP="00477B97">
      <w:pPr>
        <w:ind w:left="567"/>
        <w:rPr>
          <w:rFonts w:ascii="Comic Sans MS" w:hAnsi="Comic Sans MS"/>
        </w:rPr>
      </w:pPr>
      <w:r>
        <w:rPr>
          <w:rFonts w:ascii="Comic Sans MS" w:hAnsi="Comic Sans MS"/>
        </w:rPr>
        <w:t>We provide an environment which supports children’s concentration; colourful but not over stimulating with a good but not over whelming choice of resources.</w:t>
      </w:r>
      <w:r w:rsidR="007224CD">
        <w:rPr>
          <w:rFonts w:ascii="Comic Sans MS" w:hAnsi="Comic Sans MS"/>
        </w:rPr>
        <w:t xml:space="preserve"> </w:t>
      </w:r>
      <w:r>
        <w:rPr>
          <w:rFonts w:ascii="Comic Sans MS" w:hAnsi="Comic Sans MS"/>
        </w:rPr>
        <w:t>We encourage a calm atmosp</w:t>
      </w:r>
      <w:r w:rsidR="007224CD">
        <w:rPr>
          <w:rFonts w:ascii="Comic Sans MS" w:hAnsi="Comic Sans MS"/>
        </w:rPr>
        <w:t>here with</w:t>
      </w:r>
      <w:r>
        <w:rPr>
          <w:rFonts w:ascii="Comic Sans MS" w:hAnsi="Comic Sans MS"/>
        </w:rPr>
        <w:t xml:space="preserve"> quiet voices</w:t>
      </w:r>
      <w:r w:rsidR="007224CD">
        <w:rPr>
          <w:rFonts w:ascii="Comic Sans MS" w:hAnsi="Comic Sans MS"/>
        </w:rPr>
        <w:t xml:space="preserve"> and walking</w:t>
      </w:r>
      <w:r>
        <w:rPr>
          <w:rFonts w:ascii="Comic Sans MS" w:hAnsi="Comic Sans MS"/>
        </w:rPr>
        <w:t xml:space="preserve"> inside</w:t>
      </w:r>
      <w:r w:rsidR="007224CD">
        <w:rPr>
          <w:rFonts w:ascii="Comic Sans MS" w:hAnsi="Comic Sans MS"/>
        </w:rPr>
        <w:t xml:space="preserve">. </w:t>
      </w:r>
    </w:p>
    <w:p w:rsidR="007224CD" w:rsidRDefault="007224CD" w:rsidP="00477B97">
      <w:pPr>
        <w:ind w:left="567"/>
        <w:rPr>
          <w:rFonts w:ascii="Comic Sans MS" w:hAnsi="Comic Sans MS"/>
        </w:rPr>
      </w:pPr>
    </w:p>
    <w:p w:rsidR="007224CD" w:rsidRPr="00967D0A" w:rsidRDefault="007224CD" w:rsidP="00477B97">
      <w:pPr>
        <w:ind w:left="567"/>
        <w:rPr>
          <w:rFonts w:ascii="Comic Sans MS" w:hAnsi="Comic Sans MS"/>
        </w:rPr>
      </w:pPr>
      <w:r>
        <w:rPr>
          <w:rFonts w:ascii="Comic Sans MS" w:hAnsi="Comic Sans MS"/>
        </w:rPr>
        <w:lastRenderedPageBreak/>
        <w:t xml:space="preserve">We encourage children to set their own challenges and to enjoy achieving what they set out to do. When giving praise to children we are very careful to praise the process and the concentration they showed rather than end results. </w:t>
      </w:r>
    </w:p>
    <w:p w:rsidR="006B25F9" w:rsidRDefault="006B25F9" w:rsidP="00477B97">
      <w:pPr>
        <w:ind w:left="567"/>
        <w:rPr>
          <w:rFonts w:ascii="Comic Sans MS" w:hAnsi="Comic Sans MS"/>
          <w:b/>
        </w:rPr>
      </w:pPr>
    </w:p>
    <w:p w:rsidR="000C2617" w:rsidRDefault="006B25F9" w:rsidP="00477B97">
      <w:pPr>
        <w:ind w:left="567"/>
        <w:rPr>
          <w:rFonts w:ascii="Comic Sans MS" w:hAnsi="Comic Sans MS"/>
          <w:b/>
        </w:rPr>
      </w:pPr>
      <w:r>
        <w:rPr>
          <w:rFonts w:ascii="Comic Sans MS" w:hAnsi="Comic Sans MS"/>
          <w:b/>
        </w:rPr>
        <w:t>Creating and thinking critically</w:t>
      </w:r>
      <w:r w:rsidR="009B6436">
        <w:rPr>
          <w:rFonts w:ascii="Comic Sans MS" w:hAnsi="Comic Sans MS"/>
          <w:b/>
        </w:rPr>
        <w:t xml:space="preserve"> </w:t>
      </w:r>
      <w:r w:rsidR="00036E9E">
        <w:rPr>
          <w:rFonts w:ascii="Comic Sans MS" w:hAnsi="Comic Sans MS"/>
          <w:b/>
        </w:rPr>
        <w:t xml:space="preserve"> </w:t>
      </w:r>
      <w:r w:rsidR="000C2617" w:rsidRPr="000C2617">
        <w:rPr>
          <w:rFonts w:ascii="Comic Sans MS" w:hAnsi="Comic Sans MS"/>
          <w:b/>
        </w:rPr>
        <w:t xml:space="preserve">  </w:t>
      </w:r>
    </w:p>
    <w:p w:rsidR="000C2617" w:rsidRDefault="000C2617" w:rsidP="00477B97">
      <w:pPr>
        <w:ind w:left="567"/>
        <w:rPr>
          <w:rFonts w:ascii="Comic Sans MS" w:hAnsi="Comic Sans MS"/>
          <w:b/>
        </w:rPr>
      </w:pPr>
    </w:p>
    <w:p w:rsidR="00FB5AD2" w:rsidRDefault="007224CD" w:rsidP="00477B97">
      <w:pPr>
        <w:ind w:left="567"/>
        <w:rPr>
          <w:rFonts w:ascii="Comic Sans MS" w:hAnsi="Comic Sans MS"/>
        </w:rPr>
      </w:pPr>
      <w:r>
        <w:rPr>
          <w:rFonts w:ascii="Comic Sans MS" w:hAnsi="Comic Sans MS"/>
        </w:rPr>
        <w:t>We aim for children to see themselves as learners and model the language of learning as we support them in their play. We give children time to think and work problems out for themselves and value their ideas whatever they maybe.</w:t>
      </w:r>
    </w:p>
    <w:p w:rsidR="00FB5AD2" w:rsidRDefault="00FB5AD2" w:rsidP="00477B97">
      <w:pPr>
        <w:ind w:left="567"/>
        <w:rPr>
          <w:rFonts w:ascii="Comic Sans MS" w:hAnsi="Comic Sans MS"/>
        </w:rPr>
      </w:pPr>
    </w:p>
    <w:p w:rsidR="007224CD" w:rsidRPr="007224CD" w:rsidRDefault="00FB5AD2" w:rsidP="00477B97">
      <w:pPr>
        <w:ind w:left="567"/>
        <w:rPr>
          <w:rFonts w:ascii="Comic Sans MS" w:hAnsi="Comic Sans MS"/>
        </w:rPr>
      </w:pPr>
      <w:r>
        <w:rPr>
          <w:rFonts w:ascii="Comic Sans MS" w:hAnsi="Comic Sans MS"/>
        </w:rPr>
        <w:t xml:space="preserve">We support children to plan and think ahead of what they might need to do next. We also support children to reflect on what they have done and talk through their ideas. We pose questions and set challenges to extend children’s thinking and to encourage them to make predictions. </w:t>
      </w:r>
      <w:r w:rsidR="007224CD">
        <w:rPr>
          <w:rFonts w:ascii="Comic Sans MS" w:hAnsi="Comic Sans MS"/>
        </w:rPr>
        <w:t xml:space="preserve"> </w:t>
      </w:r>
    </w:p>
    <w:p w:rsidR="000C2617" w:rsidRDefault="000C261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477B97" w:rsidRDefault="00477B97" w:rsidP="000C2617">
      <w:pPr>
        <w:ind w:left="993"/>
        <w:rPr>
          <w:rFonts w:ascii="Comic Sans MS" w:hAnsi="Comic Sans MS"/>
          <w:b/>
        </w:rPr>
      </w:pPr>
    </w:p>
    <w:p w:rsidR="00FB5AD2" w:rsidRDefault="00FB5AD2" w:rsidP="00FB5AD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lastRenderedPageBreak/>
        <w:t>Statutory Requirements</w:t>
      </w:r>
      <w:r w:rsidRPr="00555A7F">
        <w:rPr>
          <w:rFonts w:ascii="Comic Sans MS" w:hAnsi="Comic Sans MS" w:cs="Arial"/>
          <w:color w:val="002060"/>
          <w:sz w:val="28"/>
          <w:szCs w:val="28"/>
        </w:rPr>
        <w:t xml:space="preserve">: </w:t>
      </w:r>
    </w:p>
    <w:p w:rsidR="00FB5AD2" w:rsidRDefault="00FB5AD2" w:rsidP="00FB5AD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Learning and Development requirements</w:t>
      </w:r>
    </w:p>
    <w:p w:rsidR="00FB5AD2" w:rsidRDefault="00FB5AD2" w:rsidP="00FB5AD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There are seven areas of learning and development that must shape education programmes in early years settings. All areas of learning and development are important and inter-connected.</w:t>
      </w:r>
    </w:p>
    <w:p w:rsidR="000C2617" w:rsidRDefault="000C2617" w:rsidP="000C2617">
      <w:pPr>
        <w:ind w:left="993"/>
        <w:rPr>
          <w:rFonts w:ascii="Comic Sans MS" w:hAnsi="Comic Sans MS"/>
        </w:rPr>
      </w:pPr>
    </w:p>
    <w:p w:rsidR="00FB5AD2" w:rsidRDefault="00FB5AD2" w:rsidP="00FB5AD2">
      <w:pPr>
        <w:rPr>
          <w:rFonts w:ascii="Comic Sans MS" w:hAnsi="Comic Sans MS"/>
          <w:b/>
        </w:rPr>
      </w:pPr>
      <w:r>
        <w:rPr>
          <w:rFonts w:ascii="Comic Sans MS" w:hAnsi="Comic Sans MS"/>
          <w:b/>
        </w:rPr>
        <w:t>9.6 Areas of Learning and Development</w:t>
      </w:r>
    </w:p>
    <w:p w:rsidR="00FB5AD2" w:rsidRDefault="00FB5AD2" w:rsidP="00FB5AD2">
      <w:pPr>
        <w:rPr>
          <w:rFonts w:ascii="Comic Sans MS" w:hAnsi="Comic Sans MS"/>
          <w:b/>
        </w:rPr>
      </w:pPr>
    </w:p>
    <w:p w:rsidR="00FB5AD2" w:rsidRPr="00FB5AD2" w:rsidRDefault="00FB5AD2" w:rsidP="00FB5AD2">
      <w:pPr>
        <w:rPr>
          <w:rFonts w:ascii="Comic Sans MS" w:hAnsi="Comic Sans MS"/>
          <w:b/>
        </w:rPr>
      </w:pPr>
      <w:r w:rsidRPr="00FB5AD2">
        <w:rPr>
          <w:rFonts w:ascii="Comic Sans MS" w:hAnsi="Comic Sans MS"/>
          <w:b/>
        </w:rPr>
        <w:t>Personal social and emotional development</w:t>
      </w:r>
    </w:p>
    <w:p w:rsidR="00CA6BE5" w:rsidRDefault="00CA6BE5" w:rsidP="00FB5AD2">
      <w:pPr>
        <w:rPr>
          <w:rFonts w:ascii="Comic Sans MS" w:hAnsi="Comic Sans MS"/>
        </w:rPr>
      </w:pPr>
    </w:p>
    <w:p w:rsidR="00FB5AD2" w:rsidRDefault="00FB5AD2" w:rsidP="00FB5AD2">
      <w:pPr>
        <w:rPr>
          <w:rFonts w:ascii="Comic Sans MS" w:hAnsi="Comic Sans MS"/>
        </w:rPr>
      </w:pPr>
      <w:r w:rsidRPr="00FB5AD2">
        <w:rPr>
          <w:rFonts w:ascii="Comic Sans MS" w:hAnsi="Comic Sans MS"/>
        </w:rPr>
        <w:t>This area includes</w:t>
      </w:r>
      <w:r w:rsidR="00CA6BE5">
        <w:rPr>
          <w:rFonts w:ascii="Comic Sans MS" w:hAnsi="Comic Sans MS"/>
        </w:rPr>
        <w:t>,</w:t>
      </w:r>
      <w:r w:rsidRPr="00FB5AD2">
        <w:rPr>
          <w:rFonts w:ascii="Comic Sans MS" w:hAnsi="Comic Sans MS"/>
        </w:rPr>
        <w:t xml:space="preserve"> building relationshi</w:t>
      </w:r>
      <w:r w:rsidR="00153CF7">
        <w:rPr>
          <w:rFonts w:ascii="Comic Sans MS" w:hAnsi="Comic Sans MS"/>
        </w:rPr>
        <w:t>ps with others, supporting self</w:t>
      </w:r>
      <w:r w:rsidRPr="00FB5AD2">
        <w:rPr>
          <w:rFonts w:ascii="Comic Sans MS" w:hAnsi="Comic Sans MS"/>
        </w:rPr>
        <w:t>-awareness and confidence and teaching children how to manage their own feelings and behaviour.</w:t>
      </w:r>
    </w:p>
    <w:p w:rsidR="00CA6BE5" w:rsidRPr="00FB5AD2" w:rsidRDefault="00CA6BE5"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For our youngest children we…</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 xml:space="preserve">support them to play alongside other children and begin to show an interest in what others are doing. </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 xml:space="preserve">support them to make choices and develop a sense of self with their own likes and dislikes. </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 xml:space="preserve">encourage and celebrate all attempts at independence. </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 xml:space="preserve">foster an awareness of others feelings, such as noticing when someone is upset. </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introduce children to simple boundaries “gentle hands” “walking feet” and “stop” to keep the children safe.</w:t>
      </w:r>
    </w:p>
    <w:p w:rsidR="00CA6BE5" w:rsidRDefault="00CA6BE5" w:rsidP="00CA6BE5">
      <w:pPr>
        <w:pStyle w:val="ListParagraph"/>
        <w:rPr>
          <w:rFonts w:ascii="Comic Sans MS" w:hAnsi="Comic Sans MS"/>
        </w:rPr>
      </w:pPr>
    </w:p>
    <w:p w:rsidR="00FB5AD2" w:rsidRPr="00CA6BE5" w:rsidRDefault="00FB5AD2" w:rsidP="00CA6BE5">
      <w:pPr>
        <w:pStyle w:val="ListParagraph"/>
        <w:rPr>
          <w:rFonts w:ascii="Comic Sans MS" w:hAnsi="Comic Sans MS"/>
        </w:rPr>
      </w:pPr>
      <w:r w:rsidRPr="00CA6BE5">
        <w:rPr>
          <w:rFonts w:ascii="Comic Sans MS" w:hAnsi="Comic Sans MS"/>
        </w:rPr>
        <w:t>As children develop we…</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work on building relationships between children and support emerging friendships.</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 xml:space="preserve">work on sharing toys, resources and taking turns. </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promote a greater awareness of their own feelings and those of others.</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encourage children to be independent and help to tidy up after themselves.</w:t>
      </w:r>
    </w:p>
    <w:p w:rsidR="00FB5AD2" w:rsidRPr="00CA6BE5" w:rsidRDefault="00FB5AD2" w:rsidP="00CA6BE5">
      <w:pPr>
        <w:pStyle w:val="ListParagraph"/>
        <w:numPr>
          <w:ilvl w:val="0"/>
          <w:numId w:val="11"/>
        </w:numPr>
        <w:rPr>
          <w:rFonts w:ascii="Comic Sans MS" w:hAnsi="Comic Sans MS"/>
        </w:rPr>
      </w:pPr>
      <w:r w:rsidRPr="00CA6BE5">
        <w:rPr>
          <w:rFonts w:ascii="Comic Sans MS" w:hAnsi="Comic Sans MS"/>
        </w:rPr>
        <w:t>help children to develop an understanding of the boundaries of our setting through our ‘Things to remember’(We listen, we look after our toys, we use our indoor voices, we use kind words and gentle hands and we walk inside)</w:t>
      </w:r>
    </w:p>
    <w:p w:rsidR="00CA6BE5" w:rsidRDefault="00CA6BE5" w:rsidP="00FB5AD2">
      <w:pPr>
        <w:rPr>
          <w:rFonts w:ascii="Comic Sans MS" w:hAnsi="Comic Sans MS"/>
        </w:rPr>
      </w:pPr>
    </w:p>
    <w:p w:rsidR="00FB5AD2" w:rsidRPr="00FB5AD2" w:rsidRDefault="00CA6BE5" w:rsidP="00FB5AD2">
      <w:pPr>
        <w:rPr>
          <w:rFonts w:ascii="Comic Sans MS" w:hAnsi="Comic Sans MS"/>
        </w:rPr>
      </w:pPr>
      <w:r>
        <w:rPr>
          <w:rFonts w:ascii="Comic Sans MS" w:hAnsi="Comic Sans MS"/>
        </w:rPr>
        <w:t xml:space="preserve">As </w:t>
      </w:r>
      <w:r w:rsidR="00FB5AD2" w:rsidRPr="00FB5AD2">
        <w:rPr>
          <w:rFonts w:ascii="Comic Sans MS" w:hAnsi="Comic Sans MS"/>
        </w:rPr>
        <w:t>children get closer to starting school we….</w:t>
      </w:r>
    </w:p>
    <w:p w:rsidR="00FB5AD2" w:rsidRPr="00CA6BE5" w:rsidRDefault="00FB5AD2" w:rsidP="00CA6BE5">
      <w:pPr>
        <w:pStyle w:val="ListParagraph"/>
        <w:numPr>
          <w:ilvl w:val="0"/>
          <w:numId w:val="12"/>
        </w:numPr>
        <w:rPr>
          <w:rFonts w:ascii="Comic Sans MS" w:hAnsi="Comic Sans MS"/>
        </w:rPr>
      </w:pPr>
      <w:r w:rsidRPr="00CA6BE5">
        <w:rPr>
          <w:rFonts w:ascii="Comic Sans MS" w:hAnsi="Comic Sans MS"/>
        </w:rPr>
        <w:t xml:space="preserve">support children to work together in a </w:t>
      </w:r>
      <w:proofErr w:type="spellStart"/>
      <w:r w:rsidRPr="00CA6BE5">
        <w:rPr>
          <w:rFonts w:ascii="Comic Sans MS" w:hAnsi="Comic Sans MS"/>
        </w:rPr>
        <w:t>co operative</w:t>
      </w:r>
      <w:proofErr w:type="spellEnd"/>
      <w:r w:rsidRPr="00CA6BE5">
        <w:rPr>
          <w:rFonts w:ascii="Comic Sans MS" w:hAnsi="Comic Sans MS"/>
        </w:rPr>
        <w:t xml:space="preserve"> way, taking account of each other’s ideas and feelings. </w:t>
      </w:r>
    </w:p>
    <w:p w:rsidR="00FB5AD2" w:rsidRPr="00CA6BE5" w:rsidRDefault="00FB5AD2" w:rsidP="00CA6BE5">
      <w:pPr>
        <w:pStyle w:val="ListParagraph"/>
        <w:numPr>
          <w:ilvl w:val="0"/>
          <w:numId w:val="12"/>
        </w:numPr>
        <w:rPr>
          <w:rFonts w:ascii="Comic Sans MS" w:hAnsi="Comic Sans MS"/>
        </w:rPr>
      </w:pPr>
      <w:r w:rsidRPr="00CA6BE5">
        <w:rPr>
          <w:rFonts w:ascii="Comic Sans MS" w:hAnsi="Comic Sans MS"/>
        </w:rPr>
        <w:lastRenderedPageBreak/>
        <w:t>support children to talk about how they feel and express their feelings in appropriate ways.</w:t>
      </w:r>
    </w:p>
    <w:p w:rsidR="00FB5AD2" w:rsidRPr="00CA6BE5" w:rsidRDefault="00FB5AD2" w:rsidP="00CA6BE5">
      <w:pPr>
        <w:pStyle w:val="ListParagraph"/>
        <w:numPr>
          <w:ilvl w:val="0"/>
          <w:numId w:val="12"/>
        </w:numPr>
        <w:rPr>
          <w:rFonts w:ascii="Comic Sans MS" w:hAnsi="Comic Sans MS"/>
        </w:rPr>
      </w:pPr>
      <w:r w:rsidRPr="00CA6BE5">
        <w:rPr>
          <w:rFonts w:ascii="Comic Sans MS" w:hAnsi="Comic Sans MS"/>
        </w:rPr>
        <w:t>teach children strategies to solve conflicts with their friends.</w:t>
      </w:r>
    </w:p>
    <w:p w:rsidR="00FB5AD2" w:rsidRPr="00CA6BE5" w:rsidRDefault="00FB5AD2" w:rsidP="00CA6BE5">
      <w:pPr>
        <w:pStyle w:val="ListParagraph"/>
        <w:numPr>
          <w:ilvl w:val="0"/>
          <w:numId w:val="12"/>
        </w:numPr>
        <w:rPr>
          <w:rFonts w:ascii="Comic Sans MS" w:hAnsi="Comic Sans MS"/>
        </w:rPr>
      </w:pPr>
      <w:r w:rsidRPr="00CA6BE5">
        <w:rPr>
          <w:rFonts w:ascii="Comic Sans MS" w:hAnsi="Comic Sans MS"/>
        </w:rPr>
        <w:t xml:space="preserve">encourage children to see themselves as an individual and talk about themselves, their family and home life. </w:t>
      </w:r>
    </w:p>
    <w:p w:rsidR="00FB5AD2" w:rsidRPr="00CA6BE5" w:rsidRDefault="00FB5AD2" w:rsidP="00CA6BE5">
      <w:pPr>
        <w:pStyle w:val="ListParagraph"/>
        <w:numPr>
          <w:ilvl w:val="0"/>
          <w:numId w:val="12"/>
        </w:numPr>
        <w:rPr>
          <w:rFonts w:ascii="Comic Sans MS" w:hAnsi="Comic Sans MS"/>
        </w:rPr>
      </w:pPr>
      <w:r w:rsidRPr="00CA6BE5">
        <w:rPr>
          <w:rFonts w:ascii="Comic Sans MS" w:hAnsi="Comic Sans MS"/>
        </w:rPr>
        <w:t xml:space="preserve">support children to make good choices and follow the boundaries of our setting, through praise and rewards. </w:t>
      </w: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p>
    <w:p w:rsidR="00CA6BE5" w:rsidRDefault="00CA6BE5" w:rsidP="00FB5AD2">
      <w:pPr>
        <w:rPr>
          <w:rFonts w:ascii="Comic Sans MS" w:hAnsi="Comic Sans MS"/>
          <w:b/>
        </w:rPr>
      </w:pPr>
    </w:p>
    <w:p w:rsidR="00FB5AD2" w:rsidRDefault="00FB5AD2" w:rsidP="00FB5AD2">
      <w:pPr>
        <w:rPr>
          <w:rFonts w:ascii="Comic Sans MS" w:hAnsi="Comic Sans MS"/>
          <w:b/>
        </w:rPr>
      </w:pPr>
      <w:r w:rsidRPr="00CA6BE5">
        <w:rPr>
          <w:rFonts w:ascii="Comic Sans MS" w:hAnsi="Comic Sans MS"/>
          <w:b/>
        </w:rPr>
        <w:t>Communication and language</w:t>
      </w:r>
    </w:p>
    <w:p w:rsidR="00CA6BE5" w:rsidRPr="00CA6BE5" w:rsidRDefault="00CA6BE5" w:rsidP="00FB5AD2">
      <w:pPr>
        <w:rPr>
          <w:rFonts w:ascii="Comic Sans MS" w:hAnsi="Comic Sans MS"/>
          <w:b/>
        </w:rPr>
      </w:pPr>
    </w:p>
    <w:p w:rsidR="00C37D47" w:rsidRDefault="00FB5AD2" w:rsidP="00FB5AD2">
      <w:pPr>
        <w:rPr>
          <w:rFonts w:ascii="Comic Sans MS" w:hAnsi="Comic Sans MS"/>
        </w:rPr>
      </w:pPr>
      <w:r w:rsidRPr="00FB5AD2">
        <w:rPr>
          <w:rFonts w:ascii="Comic Sans MS" w:hAnsi="Comic Sans MS"/>
        </w:rPr>
        <w:t xml:space="preserve">This area includes learning to listen and maintain attention, understanding of language and speaking. </w:t>
      </w:r>
    </w:p>
    <w:p w:rsidR="00C37D47" w:rsidRDefault="00C37D47"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For our youngest children we…..</w:t>
      </w:r>
    </w:p>
    <w:p w:rsidR="00FB5AD2" w:rsidRPr="00CA6BE5" w:rsidRDefault="00FB5AD2" w:rsidP="00CA6BE5">
      <w:pPr>
        <w:pStyle w:val="ListParagraph"/>
        <w:numPr>
          <w:ilvl w:val="0"/>
          <w:numId w:val="13"/>
        </w:numPr>
        <w:rPr>
          <w:rFonts w:ascii="Comic Sans MS" w:hAnsi="Comic Sans MS"/>
        </w:rPr>
      </w:pPr>
      <w:r w:rsidRPr="00CA6BE5">
        <w:rPr>
          <w:rFonts w:ascii="Comic Sans MS" w:hAnsi="Comic Sans MS"/>
        </w:rPr>
        <w:t xml:space="preserve">model language for them, building and extending on what they say by adding new words. </w:t>
      </w:r>
    </w:p>
    <w:p w:rsidR="00FB5AD2" w:rsidRPr="00CA6BE5" w:rsidRDefault="00FB5AD2" w:rsidP="00CA6BE5">
      <w:pPr>
        <w:pStyle w:val="ListParagraph"/>
        <w:numPr>
          <w:ilvl w:val="0"/>
          <w:numId w:val="13"/>
        </w:numPr>
        <w:rPr>
          <w:rFonts w:ascii="Comic Sans MS" w:hAnsi="Comic Sans MS"/>
        </w:rPr>
      </w:pPr>
      <w:r w:rsidRPr="00CA6BE5">
        <w:rPr>
          <w:rFonts w:ascii="Comic Sans MS" w:hAnsi="Comic Sans MS"/>
        </w:rPr>
        <w:t>comment on sounds that can be heard in the environment and make different sounds together</w:t>
      </w:r>
    </w:p>
    <w:p w:rsidR="00FB5AD2" w:rsidRPr="00CA6BE5" w:rsidRDefault="00FB5AD2" w:rsidP="00CA6BE5">
      <w:pPr>
        <w:pStyle w:val="ListParagraph"/>
        <w:numPr>
          <w:ilvl w:val="0"/>
          <w:numId w:val="13"/>
        </w:numPr>
        <w:rPr>
          <w:rFonts w:ascii="Comic Sans MS" w:hAnsi="Comic Sans MS"/>
        </w:rPr>
      </w:pPr>
      <w:r w:rsidRPr="00CA6BE5">
        <w:rPr>
          <w:rFonts w:ascii="Comic Sans MS" w:hAnsi="Comic Sans MS"/>
        </w:rPr>
        <w:t xml:space="preserve">introduce simple songs and stories. </w:t>
      </w:r>
    </w:p>
    <w:p w:rsidR="00FB5AD2" w:rsidRPr="00CA6BE5" w:rsidRDefault="00FB5AD2" w:rsidP="00CA6BE5">
      <w:pPr>
        <w:pStyle w:val="ListParagraph"/>
        <w:numPr>
          <w:ilvl w:val="0"/>
          <w:numId w:val="13"/>
        </w:numPr>
        <w:rPr>
          <w:rFonts w:ascii="Comic Sans MS" w:hAnsi="Comic Sans MS"/>
        </w:rPr>
      </w:pPr>
      <w:r w:rsidRPr="00CA6BE5">
        <w:rPr>
          <w:rFonts w:ascii="Comic Sans MS" w:hAnsi="Comic Sans MS"/>
        </w:rPr>
        <w:t>comment on what the children are doing as they play in order to promote their understanding of language.</w:t>
      </w:r>
    </w:p>
    <w:p w:rsidR="00FB5AD2" w:rsidRPr="00CA6BE5" w:rsidRDefault="00FB5AD2" w:rsidP="00CA6BE5">
      <w:pPr>
        <w:pStyle w:val="ListParagraph"/>
        <w:numPr>
          <w:ilvl w:val="0"/>
          <w:numId w:val="13"/>
        </w:numPr>
        <w:rPr>
          <w:rFonts w:ascii="Comic Sans MS" w:hAnsi="Comic Sans MS"/>
        </w:rPr>
      </w:pPr>
      <w:r w:rsidRPr="00CA6BE5">
        <w:rPr>
          <w:rFonts w:ascii="Comic Sans MS" w:hAnsi="Comic Sans MS"/>
        </w:rPr>
        <w:t>keep instructions short and simple focussing on one step at a time. Instructions are accompanied by pictures, Makaton or other gesture in order to reinforce understanding.</w:t>
      </w:r>
    </w:p>
    <w:p w:rsidR="00CA6BE5" w:rsidRDefault="00CA6BE5"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 xml:space="preserve">As children develop we….. </w:t>
      </w:r>
    </w:p>
    <w:p w:rsidR="00FB5AD2" w:rsidRPr="00CA6BE5" w:rsidRDefault="00FB5AD2" w:rsidP="00CA6BE5">
      <w:pPr>
        <w:pStyle w:val="ListParagraph"/>
        <w:numPr>
          <w:ilvl w:val="0"/>
          <w:numId w:val="14"/>
        </w:numPr>
        <w:rPr>
          <w:rFonts w:ascii="Comic Sans MS" w:hAnsi="Comic Sans MS"/>
        </w:rPr>
      </w:pPr>
      <w:r w:rsidRPr="00CA6BE5">
        <w:rPr>
          <w:rFonts w:ascii="Comic Sans MS" w:hAnsi="Comic Sans MS"/>
        </w:rPr>
        <w:t>continue to extend on what children say in order to introduce new words.</w:t>
      </w:r>
    </w:p>
    <w:p w:rsidR="00FB5AD2" w:rsidRPr="00CA6BE5" w:rsidRDefault="00FB5AD2" w:rsidP="00CA6BE5">
      <w:pPr>
        <w:pStyle w:val="ListParagraph"/>
        <w:numPr>
          <w:ilvl w:val="0"/>
          <w:numId w:val="14"/>
        </w:numPr>
        <w:rPr>
          <w:rFonts w:ascii="Comic Sans MS" w:hAnsi="Comic Sans MS"/>
        </w:rPr>
      </w:pPr>
      <w:r w:rsidRPr="00CA6BE5">
        <w:rPr>
          <w:rFonts w:ascii="Comic Sans MS" w:hAnsi="Comic Sans MS"/>
        </w:rPr>
        <w:t xml:space="preserve">support talk to become a powerful means of communication and reinforce the importance of speaking by using the phrase “use your words”. </w:t>
      </w:r>
    </w:p>
    <w:p w:rsidR="00FB5AD2" w:rsidRPr="00CA6BE5" w:rsidRDefault="00FB5AD2" w:rsidP="00CA6BE5">
      <w:pPr>
        <w:pStyle w:val="ListParagraph"/>
        <w:numPr>
          <w:ilvl w:val="0"/>
          <w:numId w:val="14"/>
        </w:numPr>
        <w:rPr>
          <w:rFonts w:ascii="Comic Sans MS" w:hAnsi="Comic Sans MS"/>
        </w:rPr>
      </w:pPr>
      <w:r w:rsidRPr="00CA6BE5">
        <w:rPr>
          <w:rFonts w:ascii="Comic Sans MS" w:hAnsi="Comic Sans MS"/>
        </w:rPr>
        <w:t xml:space="preserve">develop listening skills through a range of listening games, matching sounds, remembering sounds, talking about sounds and simple repetitive stories which the children can join in with. </w:t>
      </w:r>
    </w:p>
    <w:p w:rsidR="00FB5AD2" w:rsidRPr="00CA6BE5" w:rsidRDefault="00FB5AD2" w:rsidP="00CA6BE5">
      <w:pPr>
        <w:pStyle w:val="ListParagraph"/>
        <w:numPr>
          <w:ilvl w:val="0"/>
          <w:numId w:val="14"/>
        </w:numPr>
        <w:rPr>
          <w:rFonts w:ascii="Comic Sans MS" w:hAnsi="Comic Sans MS"/>
        </w:rPr>
      </w:pPr>
      <w:r w:rsidRPr="00CA6BE5">
        <w:rPr>
          <w:rFonts w:ascii="Comic Sans MS" w:hAnsi="Comic Sans MS"/>
        </w:rPr>
        <w:t>support an understanding of language extending beyond the here and now, such as how and why questions and prepositions.</w:t>
      </w:r>
    </w:p>
    <w:p w:rsidR="00FB5AD2" w:rsidRPr="00CA6BE5" w:rsidRDefault="00FB5AD2" w:rsidP="00CA6BE5">
      <w:pPr>
        <w:pStyle w:val="ListParagraph"/>
        <w:numPr>
          <w:ilvl w:val="0"/>
          <w:numId w:val="14"/>
        </w:numPr>
        <w:rPr>
          <w:rFonts w:ascii="Comic Sans MS" w:hAnsi="Comic Sans MS"/>
        </w:rPr>
      </w:pPr>
      <w:r w:rsidRPr="00CA6BE5">
        <w:rPr>
          <w:rFonts w:ascii="Comic Sans MS" w:hAnsi="Comic Sans MS"/>
        </w:rPr>
        <w:t xml:space="preserve">provide simple instructions which have two and then three information carrying words and this is supported during all routines and play situations. </w:t>
      </w:r>
    </w:p>
    <w:p w:rsidR="00FB5AD2" w:rsidRPr="00CA6BE5" w:rsidRDefault="00FB5AD2" w:rsidP="00CA6BE5">
      <w:pPr>
        <w:pStyle w:val="ListParagraph"/>
        <w:numPr>
          <w:ilvl w:val="0"/>
          <w:numId w:val="14"/>
        </w:numPr>
        <w:rPr>
          <w:rFonts w:ascii="Comic Sans MS" w:hAnsi="Comic Sans MS"/>
        </w:rPr>
      </w:pPr>
      <w:r w:rsidRPr="00CA6BE5">
        <w:rPr>
          <w:rFonts w:ascii="Comic Sans MS" w:hAnsi="Comic Sans MS"/>
        </w:rPr>
        <w:lastRenderedPageBreak/>
        <w:t>provide ‘communication friendly’ spaces where children can sit and talk together.</w:t>
      </w: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 xml:space="preserve">As children approach school age we…. </w:t>
      </w:r>
    </w:p>
    <w:p w:rsidR="00FB5AD2" w:rsidRPr="00CA6BE5" w:rsidRDefault="00FB5AD2" w:rsidP="00CA6BE5">
      <w:pPr>
        <w:pStyle w:val="ListParagraph"/>
        <w:numPr>
          <w:ilvl w:val="0"/>
          <w:numId w:val="15"/>
        </w:numPr>
        <w:rPr>
          <w:rFonts w:ascii="Comic Sans MS" w:hAnsi="Comic Sans MS"/>
        </w:rPr>
      </w:pPr>
      <w:r w:rsidRPr="00CA6BE5">
        <w:rPr>
          <w:rFonts w:ascii="Comic Sans MS" w:hAnsi="Comic Sans MS"/>
        </w:rPr>
        <w:t>encourage children to use talk widely in their play to create roles and stories and to negotiate with their peers.</w:t>
      </w:r>
    </w:p>
    <w:p w:rsidR="00FB5AD2" w:rsidRPr="00CA6BE5" w:rsidRDefault="00FB5AD2" w:rsidP="00CA6BE5">
      <w:pPr>
        <w:pStyle w:val="ListParagraph"/>
        <w:numPr>
          <w:ilvl w:val="0"/>
          <w:numId w:val="15"/>
        </w:numPr>
        <w:rPr>
          <w:rFonts w:ascii="Comic Sans MS" w:hAnsi="Comic Sans MS"/>
        </w:rPr>
      </w:pPr>
      <w:r w:rsidRPr="00CA6BE5">
        <w:rPr>
          <w:rFonts w:ascii="Comic Sans MS" w:hAnsi="Comic Sans MS"/>
        </w:rPr>
        <w:t>introduce children to as many new words, object</w:t>
      </w:r>
      <w:r w:rsidR="00153CF7">
        <w:rPr>
          <w:rFonts w:ascii="Comic Sans MS" w:hAnsi="Comic Sans MS"/>
        </w:rPr>
        <w:t>s and experiences as possible</w:t>
      </w:r>
      <w:r w:rsidRPr="00CA6BE5">
        <w:rPr>
          <w:rFonts w:ascii="Comic Sans MS" w:hAnsi="Comic Sans MS"/>
        </w:rPr>
        <w:t xml:space="preserve">.  </w:t>
      </w:r>
    </w:p>
    <w:p w:rsidR="00FB5AD2" w:rsidRPr="00CA6BE5" w:rsidRDefault="00FB5AD2" w:rsidP="00CA6BE5">
      <w:pPr>
        <w:pStyle w:val="ListParagraph"/>
        <w:numPr>
          <w:ilvl w:val="0"/>
          <w:numId w:val="15"/>
        </w:numPr>
        <w:rPr>
          <w:rFonts w:ascii="Comic Sans MS" w:hAnsi="Comic Sans MS"/>
        </w:rPr>
      </w:pPr>
      <w:r w:rsidRPr="00CA6BE5">
        <w:rPr>
          <w:rFonts w:ascii="Comic Sans MS" w:hAnsi="Comic Sans MS"/>
        </w:rPr>
        <w:t xml:space="preserve">provide plenty of opportunities for small group discussions to support children’s conversation skills, listening to one another and taking account of what others have said. </w:t>
      </w:r>
    </w:p>
    <w:p w:rsidR="00FB5AD2" w:rsidRPr="00CA6BE5" w:rsidRDefault="00FB5AD2" w:rsidP="00CA6BE5">
      <w:pPr>
        <w:pStyle w:val="ListParagraph"/>
        <w:numPr>
          <w:ilvl w:val="0"/>
          <w:numId w:val="16"/>
        </w:numPr>
        <w:rPr>
          <w:rFonts w:ascii="Comic Sans MS" w:hAnsi="Comic Sans MS"/>
        </w:rPr>
      </w:pPr>
      <w:r w:rsidRPr="00CA6BE5">
        <w:rPr>
          <w:rFonts w:ascii="Comic Sans MS" w:hAnsi="Comic Sans MS"/>
        </w:rPr>
        <w:t xml:space="preserve">Increase the length of time children are encouraged to sit and listen for and this is promoted through using slightly longer stories and activities. </w:t>
      </w:r>
    </w:p>
    <w:p w:rsidR="00FB5AD2" w:rsidRPr="00CA6BE5" w:rsidRDefault="00FB5AD2" w:rsidP="00CA6BE5">
      <w:pPr>
        <w:pStyle w:val="ListParagraph"/>
        <w:numPr>
          <w:ilvl w:val="0"/>
          <w:numId w:val="16"/>
        </w:numPr>
        <w:rPr>
          <w:rFonts w:ascii="Comic Sans MS" w:hAnsi="Comic Sans MS"/>
        </w:rPr>
      </w:pPr>
      <w:r w:rsidRPr="00CA6BE5">
        <w:rPr>
          <w:rFonts w:ascii="Comic Sans MS" w:hAnsi="Comic Sans MS"/>
        </w:rPr>
        <w:t xml:space="preserve">provide more complex instructions involving up to four information carrying words. </w:t>
      </w:r>
    </w:p>
    <w:p w:rsidR="00FB5AD2" w:rsidRPr="00CA6BE5" w:rsidRDefault="00FB5AD2" w:rsidP="00CA6BE5">
      <w:pPr>
        <w:pStyle w:val="ListParagraph"/>
        <w:numPr>
          <w:ilvl w:val="0"/>
          <w:numId w:val="16"/>
        </w:numPr>
        <w:rPr>
          <w:rFonts w:ascii="Comic Sans MS" w:hAnsi="Comic Sans MS"/>
        </w:rPr>
      </w:pPr>
      <w:r w:rsidRPr="00CA6BE5">
        <w:rPr>
          <w:rFonts w:ascii="Comic Sans MS" w:hAnsi="Comic Sans MS"/>
        </w:rPr>
        <w:t xml:space="preserve">provide opportunities to follow instructions with more than one part, e.g.” hang your coat and then put away your boots.” </w:t>
      </w:r>
    </w:p>
    <w:p w:rsidR="00FB5AD2" w:rsidRPr="00CA6BE5" w:rsidRDefault="00FB5AD2" w:rsidP="00CA6BE5">
      <w:pPr>
        <w:pStyle w:val="ListParagraph"/>
        <w:numPr>
          <w:ilvl w:val="0"/>
          <w:numId w:val="16"/>
        </w:numPr>
        <w:rPr>
          <w:rFonts w:ascii="Comic Sans MS" w:hAnsi="Comic Sans MS"/>
        </w:rPr>
      </w:pPr>
      <w:r w:rsidRPr="00CA6BE5">
        <w:rPr>
          <w:rFonts w:ascii="Comic Sans MS" w:hAnsi="Comic Sans MS"/>
        </w:rPr>
        <w:t>provide plenty of opportunities to practice using how and why questions. Children are also encouraged to make predictions of what they think might happen in different situations.</w:t>
      </w:r>
    </w:p>
    <w:p w:rsidR="00FB5AD2" w:rsidRPr="00FB5AD2" w:rsidRDefault="00FB5AD2" w:rsidP="00FB5AD2">
      <w:pPr>
        <w:rPr>
          <w:rFonts w:ascii="Comic Sans MS" w:hAnsi="Comic Sans MS"/>
        </w:rPr>
      </w:pPr>
      <w:r w:rsidRPr="00FB5AD2">
        <w:rPr>
          <w:rFonts w:ascii="Comic Sans MS" w:hAnsi="Comic Sans MS"/>
        </w:rPr>
        <w:t xml:space="preserve">  </w:t>
      </w:r>
    </w:p>
    <w:p w:rsidR="00FB5AD2" w:rsidRDefault="00FB5AD2" w:rsidP="00FB5AD2">
      <w:pPr>
        <w:rPr>
          <w:rFonts w:ascii="Comic Sans MS" w:hAnsi="Comic Sans MS"/>
          <w:b/>
        </w:rPr>
      </w:pPr>
      <w:r w:rsidRPr="00CA6BE5">
        <w:rPr>
          <w:rFonts w:ascii="Comic Sans MS" w:hAnsi="Comic Sans MS"/>
          <w:b/>
        </w:rPr>
        <w:t>Physical development</w:t>
      </w:r>
    </w:p>
    <w:p w:rsidR="00CA6BE5" w:rsidRPr="00CA6BE5" w:rsidRDefault="00CA6BE5" w:rsidP="00FB5AD2">
      <w:pPr>
        <w:rPr>
          <w:rFonts w:ascii="Comic Sans MS" w:hAnsi="Comic Sans MS"/>
          <w:b/>
        </w:rPr>
      </w:pPr>
    </w:p>
    <w:p w:rsidR="00FB5AD2" w:rsidRDefault="00FB5AD2" w:rsidP="00FB5AD2">
      <w:pPr>
        <w:rPr>
          <w:rFonts w:ascii="Comic Sans MS" w:hAnsi="Comic Sans MS"/>
        </w:rPr>
      </w:pPr>
      <w:r w:rsidRPr="00FB5AD2">
        <w:rPr>
          <w:rFonts w:ascii="Comic Sans MS" w:hAnsi="Comic Sans MS"/>
        </w:rPr>
        <w:t>This area includes how children move and control their bodies, how they handle and manipulate resources and tools, and how children learn to care for themselves, keep themselves healthy and safe.</w:t>
      </w:r>
    </w:p>
    <w:p w:rsidR="00CA6BE5" w:rsidRPr="00FB5AD2" w:rsidRDefault="00CA6BE5"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For our youngest children we…...</w:t>
      </w:r>
    </w:p>
    <w:p w:rsidR="00FB5AD2" w:rsidRPr="00CA6BE5" w:rsidRDefault="00FB5AD2" w:rsidP="00CA6BE5">
      <w:pPr>
        <w:pStyle w:val="ListParagraph"/>
        <w:numPr>
          <w:ilvl w:val="0"/>
          <w:numId w:val="17"/>
        </w:numPr>
        <w:rPr>
          <w:rFonts w:ascii="Comic Sans MS" w:hAnsi="Comic Sans MS"/>
        </w:rPr>
      </w:pPr>
      <w:r w:rsidRPr="00CA6BE5">
        <w:rPr>
          <w:rFonts w:ascii="Comic Sans MS" w:hAnsi="Comic Sans MS"/>
        </w:rPr>
        <w:t>provide a safe environment with plenty of space to move freely both indoors and outside.</w:t>
      </w:r>
    </w:p>
    <w:p w:rsidR="00FB5AD2" w:rsidRPr="00CA6BE5" w:rsidRDefault="00FB5AD2" w:rsidP="00CA6BE5">
      <w:pPr>
        <w:pStyle w:val="ListParagraph"/>
        <w:numPr>
          <w:ilvl w:val="0"/>
          <w:numId w:val="17"/>
        </w:numPr>
        <w:rPr>
          <w:rFonts w:ascii="Comic Sans MS" w:hAnsi="Comic Sans MS"/>
        </w:rPr>
      </w:pPr>
      <w:r w:rsidRPr="00CA6BE5">
        <w:rPr>
          <w:rFonts w:ascii="Comic Sans MS" w:hAnsi="Comic Sans MS"/>
        </w:rPr>
        <w:t>provide opportunities to balance and climb, including coming up and down steps.</w:t>
      </w:r>
    </w:p>
    <w:p w:rsidR="00FB5AD2" w:rsidRPr="00CA6BE5" w:rsidRDefault="00FB5AD2" w:rsidP="00CA6BE5">
      <w:pPr>
        <w:pStyle w:val="ListParagraph"/>
        <w:numPr>
          <w:ilvl w:val="0"/>
          <w:numId w:val="17"/>
        </w:numPr>
        <w:rPr>
          <w:rFonts w:ascii="Comic Sans MS" w:hAnsi="Comic Sans MS"/>
        </w:rPr>
      </w:pPr>
      <w:r w:rsidRPr="00CA6BE5">
        <w:rPr>
          <w:rFonts w:ascii="Comic Sans MS" w:hAnsi="Comic Sans MS"/>
        </w:rPr>
        <w:t>support children to manipulate simple small world and construction toys.</w:t>
      </w:r>
    </w:p>
    <w:p w:rsidR="00FB5AD2" w:rsidRPr="00CA6BE5" w:rsidRDefault="00FB5AD2" w:rsidP="00CA6BE5">
      <w:pPr>
        <w:pStyle w:val="ListParagraph"/>
        <w:numPr>
          <w:ilvl w:val="0"/>
          <w:numId w:val="17"/>
        </w:numPr>
        <w:rPr>
          <w:rFonts w:ascii="Comic Sans MS" w:hAnsi="Comic Sans MS"/>
        </w:rPr>
      </w:pPr>
      <w:r w:rsidRPr="00CA6BE5">
        <w:rPr>
          <w:rFonts w:ascii="Comic Sans MS" w:hAnsi="Comic Sans MS"/>
        </w:rPr>
        <w:t>provide opportunities to develop strength and control in their arms and hands such as pouring, digging, manipulating dough as well as mark making activities.</w:t>
      </w:r>
    </w:p>
    <w:p w:rsidR="00FB5AD2" w:rsidRPr="00CA6BE5" w:rsidRDefault="00FB5AD2" w:rsidP="00CA6BE5">
      <w:pPr>
        <w:pStyle w:val="ListParagraph"/>
        <w:numPr>
          <w:ilvl w:val="0"/>
          <w:numId w:val="17"/>
        </w:numPr>
        <w:rPr>
          <w:rFonts w:ascii="Comic Sans MS" w:hAnsi="Comic Sans MS"/>
        </w:rPr>
      </w:pPr>
      <w:r w:rsidRPr="00CA6BE5">
        <w:rPr>
          <w:rFonts w:ascii="Comic Sans MS" w:hAnsi="Comic Sans MS"/>
        </w:rPr>
        <w:t>introduce good hygiene habits such as washing our hands.</w:t>
      </w:r>
    </w:p>
    <w:p w:rsidR="00FB5AD2" w:rsidRPr="00CA6BE5" w:rsidRDefault="00FB5AD2" w:rsidP="00CA6BE5">
      <w:pPr>
        <w:pStyle w:val="ListParagraph"/>
        <w:numPr>
          <w:ilvl w:val="0"/>
          <w:numId w:val="17"/>
        </w:numPr>
        <w:rPr>
          <w:rFonts w:ascii="Comic Sans MS" w:hAnsi="Comic Sans MS"/>
        </w:rPr>
      </w:pPr>
      <w:r w:rsidRPr="00CA6BE5">
        <w:rPr>
          <w:rFonts w:ascii="Comic Sans MS" w:hAnsi="Comic Sans MS"/>
        </w:rPr>
        <w:t>support children to drink from an open cup.</w:t>
      </w:r>
    </w:p>
    <w:p w:rsidR="00FB5AD2" w:rsidRPr="00FB5AD2" w:rsidRDefault="00FB5AD2" w:rsidP="00FB5AD2">
      <w:pPr>
        <w:rPr>
          <w:rFonts w:ascii="Comic Sans MS" w:hAnsi="Comic Sans MS"/>
        </w:rPr>
      </w:pPr>
    </w:p>
    <w:p w:rsidR="00153CF7" w:rsidRDefault="00153CF7" w:rsidP="00FB5AD2">
      <w:pPr>
        <w:rPr>
          <w:rFonts w:ascii="Comic Sans MS" w:hAnsi="Comic Sans MS"/>
        </w:rPr>
      </w:pPr>
    </w:p>
    <w:p w:rsidR="00153CF7" w:rsidRDefault="00153CF7"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lastRenderedPageBreak/>
        <w:t>As children develop we…..</w:t>
      </w:r>
    </w:p>
    <w:p w:rsidR="00FB5AD2" w:rsidRPr="00CA6BE5" w:rsidRDefault="00FB5AD2" w:rsidP="00CA6BE5">
      <w:pPr>
        <w:pStyle w:val="ListParagraph"/>
        <w:numPr>
          <w:ilvl w:val="0"/>
          <w:numId w:val="18"/>
        </w:numPr>
        <w:rPr>
          <w:rFonts w:ascii="Comic Sans MS" w:hAnsi="Comic Sans MS"/>
        </w:rPr>
      </w:pPr>
      <w:r w:rsidRPr="00CA6BE5">
        <w:rPr>
          <w:rFonts w:ascii="Comic Sans MS" w:hAnsi="Comic Sans MS"/>
        </w:rPr>
        <w:t>encourage children to experiment with moving in different ways, running, walking, tip toes, jumping, crawling etc.</w:t>
      </w:r>
    </w:p>
    <w:p w:rsidR="00FB5AD2" w:rsidRPr="00CA6BE5" w:rsidRDefault="00FB5AD2" w:rsidP="00CA6BE5">
      <w:pPr>
        <w:pStyle w:val="ListParagraph"/>
        <w:numPr>
          <w:ilvl w:val="0"/>
          <w:numId w:val="18"/>
        </w:numPr>
        <w:rPr>
          <w:rFonts w:ascii="Comic Sans MS" w:hAnsi="Comic Sans MS"/>
        </w:rPr>
      </w:pPr>
      <w:r w:rsidRPr="00CA6BE5">
        <w:rPr>
          <w:rFonts w:ascii="Comic Sans MS" w:hAnsi="Comic Sans MS"/>
        </w:rPr>
        <w:t>provide further climbing and balancing opportunities, allowing children to take</w:t>
      </w:r>
      <w:r w:rsidR="00CA6BE5">
        <w:rPr>
          <w:rFonts w:ascii="Comic Sans MS" w:hAnsi="Comic Sans MS"/>
        </w:rPr>
        <w:t xml:space="preserve"> an appropriate </w:t>
      </w:r>
      <w:r w:rsidRPr="00CA6BE5">
        <w:rPr>
          <w:rFonts w:ascii="Comic Sans MS" w:hAnsi="Comic Sans MS"/>
        </w:rPr>
        <w:t>level of risk.</w:t>
      </w:r>
    </w:p>
    <w:p w:rsidR="00FB5AD2" w:rsidRPr="00CA6BE5" w:rsidRDefault="00FB5AD2" w:rsidP="00CA6BE5">
      <w:pPr>
        <w:pStyle w:val="ListParagraph"/>
        <w:numPr>
          <w:ilvl w:val="0"/>
          <w:numId w:val="18"/>
        </w:numPr>
        <w:rPr>
          <w:rFonts w:ascii="Comic Sans MS" w:hAnsi="Comic Sans MS"/>
        </w:rPr>
      </w:pPr>
      <w:r w:rsidRPr="00CA6BE5">
        <w:rPr>
          <w:rFonts w:ascii="Comic Sans MS" w:hAnsi="Comic Sans MS"/>
        </w:rPr>
        <w:t>provide a wide range of small world and construction resources including threading and peg boards to promote fine hand control.</w:t>
      </w:r>
    </w:p>
    <w:p w:rsidR="00FB5AD2" w:rsidRPr="00CA6BE5" w:rsidRDefault="00FB5AD2" w:rsidP="00CA6BE5">
      <w:pPr>
        <w:pStyle w:val="ListParagraph"/>
        <w:numPr>
          <w:ilvl w:val="0"/>
          <w:numId w:val="18"/>
        </w:numPr>
        <w:rPr>
          <w:rFonts w:ascii="Comic Sans MS" w:hAnsi="Comic Sans MS"/>
        </w:rPr>
      </w:pPr>
      <w:r w:rsidRPr="00CA6BE5">
        <w:rPr>
          <w:rFonts w:ascii="Comic Sans MS" w:hAnsi="Comic Sans MS"/>
        </w:rPr>
        <w:t>provide activities to strengthen fingers and hands such as clay and dough.</w:t>
      </w:r>
    </w:p>
    <w:p w:rsidR="00FB5AD2" w:rsidRPr="00CA6BE5" w:rsidRDefault="00FB5AD2" w:rsidP="00CA6BE5">
      <w:pPr>
        <w:pStyle w:val="ListParagraph"/>
        <w:numPr>
          <w:ilvl w:val="0"/>
          <w:numId w:val="18"/>
        </w:numPr>
        <w:rPr>
          <w:rFonts w:ascii="Comic Sans MS" w:hAnsi="Comic Sans MS"/>
        </w:rPr>
      </w:pPr>
      <w:r w:rsidRPr="00CA6BE5">
        <w:rPr>
          <w:rFonts w:ascii="Comic Sans MS" w:hAnsi="Comic Sans MS"/>
        </w:rPr>
        <w:t xml:space="preserve">introduce simple ball games to develop hand eye </w:t>
      </w:r>
      <w:proofErr w:type="spellStart"/>
      <w:r w:rsidRPr="00CA6BE5">
        <w:rPr>
          <w:rFonts w:ascii="Comic Sans MS" w:hAnsi="Comic Sans MS"/>
        </w:rPr>
        <w:t>co ordination</w:t>
      </w:r>
      <w:proofErr w:type="spellEnd"/>
      <w:r w:rsidRPr="00CA6BE5">
        <w:rPr>
          <w:rFonts w:ascii="Comic Sans MS" w:hAnsi="Comic Sans MS"/>
        </w:rPr>
        <w:t>.</w:t>
      </w:r>
    </w:p>
    <w:p w:rsidR="00FB5AD2" w:rsidRPr="00CA6BE5" w:rsidRDefault="00FB5AD2" w:rsidP="00CA6BE5">
      <w:pPr>
        <w:pStyle w:val="ListParagraph"/>
        <w:numPr>
          <w:ilvl w:val="0"/>
          <w:numId w:val="19"/>
        </w:numPr>
        <w:rPr>
          <w:rFonts w:ascii="Comic Sans MS" w:hAnsi="Comic Sans MS"/>
        </w:rPr>
      </w:pPr>
      <w:r w:rsidRPr="00CA6BE5">
        <w:rPr>
          <w:rFonts w:ascii="Comic Sans MS" w:hAnsi="Comic Sans MS"/>
        </w:rPr>
        <w:t xml:space="preserve">support children to make different marks, such as lines and circles, in many different ways, in the sand or foam as well as with paint, pencils or chalk. </w:t>
      </w:r>
    </w:p>
    <w:p w:rsidR="00FB5AD2" w:rsidRPr="00CA6BE5" w:rsidRDefault="00FB5AD2" w:rsidP="00CA6BE5">
      <w:pPr>
        <w:pStyle w:val="ListParagraph"/>
        <w:numPr>
          <w:ilvl w:val="0"/>
          <w:numId w:val="19"/>
        </w:numPr>
        <w:rPr>
          <w:rFonts w:ascii="Comic Sans MS" w:hAnsi="Comic Sans MS"/>
        </w:rPr>
      </w:pPr>
      <w:r w:rsidRPr="00CA6BE5">
        <w:rPr>
          <w:rFonts w:ascii="Comic Sans MS" w:hAnsi="Comic Sans MS"/>
        </w:rPr>
        <w:t>teach children how to use tools such as scissors safely and effectively.</w:t>
      </w:r>
    </w:p>
    <w:p w:rsidR="00FB5AD2" w:rsidRPr="00CA6BE5" w:rsidRDefault="00FB5AD2" w:rsidP="00CA6BE5">
      <w:pPr>
        <w:pStyle w:val="ListParagraph"/>
        <w:numPr>
          <w:ilvl w:val="0"/>
          <w:numId w:val="19"/>
        </w:numPr>
        <w:rPr>
          <w:rFonts w:ascii="Comic Sans MS" w:hAnsi="Comic Sans MS"/>
        </w:rPr>
      </w:pPr>
      <w:r w:rsidRPr="00CA6BE5">
        <w:rPr>
          <w:rFonts w:ascii="Comic Sans MS" w:hAnsi="Comic Sans MS"/>
        </w:rPr>
        <w:t>support children as they begin to use the toilet and wash their hands independently.</w:t>
      </w:r>
    </w:p>
    <w:p w:rsidR="00FB5AD2" w:rsidRPr="00CA6BE5" w:rsidRDefault="00FB5AD2" w:rsidP="00CA6BE5">
      <w:pPr>
        <w:pStyle w:val="ListParagraph"/>
        <w:numPr>
          <w:ilvl w:val="0"/>
          <w:numId w:val="19"/>
        </w:numPr>
        <w:rPr>
          <w:rFonts w:ascii="Comic Sans MS" w:hAnsi="Comic Sans MS"/>
        </w:rPr>
      </w:pPr>
      <w:r w:rsidRPr="00CA6BE5">
        <w:rPr>
          <w:rFonts w:ascii="Comic Sans MS" w:hAnsi="Comic Sans MS"/>
        </w:rPr>
        <w:t>encourage children help prepare snacks and pour their own drinks.</w:t>
      </w:r>
    </w:p>
    <w:p w:rsidR="00FB5AD2" w:rsidRPr="00CA6BE5" w:rsidRDefault="00FB5AD2" w:rsidP="00CA6BE5">
      <w:pPr>
        <w:pStyle w:val="ListParagraph"/>
        <w:numPr>
          <w:ilvl w:val="0"/>
          <w:numId w:val="19"/>
        </w:numPr>
        <w:rPr>
          <w:rFonts w:ascii="Comic Sans MS" w:hAnsi="Comic Sans MS"/>
        </w:rPr>
      </w:pPr>
      <w:r w:rsidRPr="00CA6BE5">
        <w:rPr>
          <w:rFonts w:ascii="Comic Sans MS" w:hAnsi="Comic Sans MS"/>
        </w:rPr>
        <w:t>encourage children to help wash up and sweep with a dustpan and brush.</w:t>
      </w:r>
    </w:p>
    <w:p w:rsidR="00FB5AD2" w:rsidRPr="00CA6BE5" w:rsidRDefault="00FB5AD2" w:rsidP="00CA6BE5">
      <w:pPr>
        <w:pStyle w:val="ListParagraph"/>
        <w:numPr>
          <w:ilvl w:val="0"/>
          <w:numId w:val="19"/>
        </w:numPr>
        <w:rPr>
          <w:rFonts w:ascii="Comic Sans MS" w:hAnsi="Comic Sans MS"/>
        </w:rPr>
      </w:pPr>
      <w:r w:rsidRPr="00CA6BE5">
        <w:rPr>
          <w:rFonts w:ascii="Comic Sans MS" w:hAnsi="Comic Sans MS"/>
        </w:rPr>
        <w:t>talk with children about keeping healthy and looking after ourselves</w:t>
      </w:r>
      <w:r w:rsidR="00CA6BE5">
        <w:rPr>
          <w:rFonts w:ascii="Comic Sans MS" w:hAnsi="Comic Sans MS"/>
        </w:rPr>
        <w:t>,</w:t>
      </w:r>
      <w:r w:rsidRPr="00CA6BE5">
        <w:rPr>
          <w:rFonts w:ascii="Comic Sans MS" w:hAnsi="Comic Sans MS"/>
        </w:rPr>
        <w:t xml:space="preserve"> for example keeping safe in the sun, wrapping up warm when it’s cold.</w:t>
      </w:r>
    </w:p>
    <w:p w:rsidR="00FB5AD2" w:rsidRPr="00CA6BE5" w:rsidRDefault="00FB5AD2" w:rsidP="00CA6BE5">
      <w:pPr>
        <w:pStyle w:val="ListParagraph"/>
        <w:numPr>
          <w:ilvl w:val="0"/>
          <w:numId w:val="19"/>
        </w:numPr>
        <w:rPr>
          <w:rFonts w:ascii="Comic Sans MS" w:hAnsi="Comic Sans MS"/>
        </w:rPr>
      </w:pPr>
      <w:r w:rsidRPr="00CA6BE5">
        <w:rPr>
          <w:rFonts w:ascii="Comic Sans MS" w:hAnsi="Comic Sans MS"/>
        </w:rPr>
        <w:t>support children to put on their own coat and boots.</w:t>
      </w: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As children approach school age we…</w:t>
      </w:r>
    </w:p>
    <w:p w:rsidR="00FB5AD2" w:rsidRPr="00CA6BE5" w:rsidRDefault="00FB5AD2" w:rsidP="00CA6BE5">
      <w:pPr>
        <w:pStyle w:val="ListParagraph"/>
        <w:numPr>
          <w:ilvl w:val="0"/>
          <w:numId w:val="20"/>
        </w:numPr>
        <w:rPr>
          <w:rFonts w:ascii="Comic Sans MS" w:hAnsi="Comic Sans MS"/>
        </w:rPr>
      </w:pPr>
      <w:r w:rsidRPr="00CA6BE5">
        <w:rPr>
          <w:rFonts w:ascii="Comic Sans MS" w:hAnsi="Comic Sans MS"/>
        </w:rPr>
        <w:t>make use of the more challenging climbing equipment on the school field.</w:t>
      </w:r>
    </w:p>
    <w:p w:rsidR="00FB5AD2" w:rsidRPr="00CA6BE5" w:rsidRDefault="00FB5AD2" w:rsidP="00CA6BE5">
      <w:pPr>
        <w:pStyle w:val="ListParagraph"/>
        <w:numPr>
          <w:ilvl w:val="0"/>
          <w:numId w:val="20"/>
        </w:numPr>
        <w:rPr>
          <w:rFonts w:ascii="Comic Sans MS" w:hAnsi="Comic Sans MS"/>
        </w:rPr>
      </w:pPr>
      <w:r w:rsidRPr="00CA6BE5">
        <w:rPr>
          <w:rFonts w:ascii="Comic Sans MS" w:hAnsi="Comic Sans MS"/>
        </w:rPr>
        <w:t>encourage a strong, three fingered pencil grip.</w:t>
      </w:r>
    </w:p>
    <w:p w:rsidR="00FB5AD2" w:rsidRPr="00CA6BE5" w:rsidRDefault="00FB5AD2" w:rsidP="00CA6BE5">
      <w:pPr>
        <w:pStyle w:val="ListParagraph"/>
        <w:numPr>
          <w:ilvl w:val="0"/>
          <w:numId w:val="20"/>
        </w:numPr>
        <w:rPr>
          <w:rFonts w:ascii="Comic Sans MS" w:hAnsi="Comic Sans MS"/>
        </w:rPr>
      </w:pPr>
      <w:r w:rsidRPr="00CA6BE5">
        <w:rPr>
          <w:rFonts w:ascii="Comic Sans MS" w:hAnsi="Comic Sans MS"/>
        </w:rPr>
        <w:t>support children to draw well controlled lines, circles and zig zags.</w:t>
      </w:r>
    </w:p>
    <w:p w:rsidR="00FB5AD2" w:rsidRPr="00CA6BE5" w:rsidRDefault="00FB5AD2" w:rsidP="00CA6BE5">
      <w:pPr>
        <w:pStyle w:val="ListParagraph"/>
        <w:numPr>
          <w:ilvl w:val="0"/>
          <w:numId w:val="20"/>
        </w:numPr>
        <w:rPr>
          <w:rFonts w:ascii="Comic Sans MS" w:hAnsi="Comic Sans MS"/>
        </w:rPr>
      </w:pPr>
      <w:r w:rsidRPr="00CA6BE5">
        <w:rPr>
          <w:rFonts w:ascii="Comic Sans MS" w:hAnsi="Comic Sans MS"/>
        </w:rPr>
        <w:t>introduce how to form the letters which make their name.</w:t>
      </w:r>
    </w:p>
    <w:p w:rsidR="00FB5AD2" w:rsidRPr="00CA6BE5" w:rsidRDefault="00FB5AD2" w:rsidP="00CA6BE5">
      <w:pPr>
        <w:pStyle w:val="ListParagraph"/>
        <w:numPr>
          <w:ilvl w:val="0"/>
          <w:numId w:val="20"/>
        </w:numPr>
        <w:rPr>
          <w:rFonts w:ascii="Comic Sans MS" w:hAnsi="Comic Sans MS"/>
        </w:rPr>
      </w:pPr>
      <w:r w:rsidRPr="00CA6BE5">
        <w:rPr>
          <w:rFonts w:ascii="Comic Sans MS" w:hAnsi="Comic Sans MS"/>
        </w:rPr>
        <w:t>encourage children to assess risk alongside an adult.</w:t>
      </w:r>
    </w:p>
    <w:p w:rsidR="00FB5AD2" w:rsidRPr="00CA6BE5" w:rsidRDefault="00FB5AD2" w:rsidP="00CA6BE5">
      <w:pPr>
        <w:pStyle w:val="ListParagraph"/>
        <w:numPr>
          <w:ilvl w:val="0"/>
          <w:numId w:val="20"/>
        </w:numPr>
        <w:rPr>
          <w:rFonts w:ascii="Comic Sans MS" w:hAnsi="Comic Sans MS"/>
        </w:rPr>
      </w:pPr>
      <w:r w:rsidRPr="00CA6BE5">
        <w:rPr>
          <w:rFonts w:ascii="Comic Sans MS" w:hAnsi="Comic Sans MS"/>
        </w:rPr>
        <w:t>talk with children about keeping safe in the home and whilst out and about.</w:t>
      </w:r>
    </w:p>
    <w:p w:rsidR="00FB5AD2" w:rsidRPr="00CA6BE5" w:rsidRDefault="00FB5AD2" w:rsidP="00CA6BE5">
      <w:pPr>
        <w:pStyle w:val="ListParagraph"/>
        <w:numPr>
          <w:ilvl w:val="0"/>
          <w:numId w:val="20"/>
        </w:numPr>
        <w:rPr>
          <w:rFonts w:ascii="Comic Sans MS" w:hAnsi="Comic Sans MS"/>
        </w:rPr>
      </w:pPr>
      <w:r w:rsidRPr="00CA6BE5">
        <w:rPr>
          <w:rFonts w:ascii="Comic Sans MS" w:hAnsi="Comic Sans MS"/>
        </w:rPr>
        <w:t>encourage independent dressing and undressing including shoes and fastenings.</w:t>
      </w:r>
    </w:p>
    <w:p w:rsidR="00FB5AD2" w:rsidRPr="00FB5AD2" w:rsidRDefault="00FB5AD2" w:rsidP="00FB5AD2">
      <w:pPr>
        <w:rPr>
          <w:rFonts w:ascii="Comic Sans MS" w:hAnsi="Comic Sans MS"/>
        </w:rPr>
      </w:pPr>
    </w:p>
    <w:p w:rsidR="00FB5AD2" w:rsidRDefault="00FB5AD2" w:rsidP="00FB5AD2">
      <w:pPr>
        <w:rPr>
          <w:rFonts w:ascii="Comic Sans MS" w:hAnsi="Comic Sans MS"/>
          <w:b/>
        </w:rPr>
      </w:pPr>
      <w:r w:rsidRPr="00CA6BE5">
        <w:rPr>
          <w:rFonts w:ascii="Comic Sans MS" w:hAnsi="Comic Sans MS"/>
          <w:b/>
        </w:rPr>
        <w:t>Literacy</w:t>
      </w:r>
    </w:p>
    <w:p w:rsidR="00CA6BE5" w:rsidRPr="00CA6BE5" w:rsidRDefault="00CA6BE5" w:rsidP="00FB5AD2">
      <w:pPr>
        <w:rPr>
          <w:rFonts w:ascii="Comic Sans MS" w:hAnsi="Comic Sans MS"/>
          <w:b/>
        </w:rPr>
      </w:pPr>
    </w:p>
    <w:p w:rsidR="00FB5AD2" w:rsidRDefault="00FB5AD2" w:rsidP="00FB5AD2">
      <w:pPr>
        <w:rPr>
          <w:rFonts w:ascii="Comic Sans MS" w:hAnsi="Comic Sans MS"/>
        </w:rPr>
      </w:pPr>
      <w:r w:rsidRPr="00FB5AD2">
        <w:rPr>
          <w:rFonts w:ascii="Comic Sans MS" w:hAnsi="Comic Sans MS"/>
        </w:rPr>
        <w:t xml:space="preserve">This area prepares children for early reading and writing skills. We use the ‘Letters and sounds’ guidance to promote the necessary early literacy skills. </w:t>
      </w:r>
    </w:p>
    <w:p w:rsidR="00CA6BE5" w:rsidRPr="00FB5AD2" w:rsidRDefault="00CA6BE5"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For our youngest children we….</w:t>
      </w:r>
    </w:p>
    <w:p w:rsidR="00FB5AD2" w:rsidRPr="00CA6BE5" w:rsidRDefault="00FB5AD2" w:rsidP="00CA6BE5">
      <w:pPr>
        <w:pStyle w:val="ListParagraph"/>
        <w:numPr>
          <w:ilvl w:val="0"/>
          <w:numId w:val="21"/>
        </w:numPr>
        <w:rPr>
          <w:rFonts w:ascii="Comic Sans MS" w:hAnsi="Comic Sans MS"/>
        </w:rPr>
      </w:pPr>
      <w:r w:rsidRPr="00CA6BE5">
        <w:rPr>
          <w:rFonts w:ascii="Comic Sans MS" w:hAnsi="Comic Sans MS"/>
        </w:rPr>
        <w:t>share books and stories together.</w:t>
      </w:r>
    </w:p>
    <w:p w:rsidR="00FB5AD2" w:rsidRPr="00CA6BE5" w:rsidRDefault="00FB5AD2" w:rsidP="00CA6BE5">
      <w:pPr>
        <w:pStyle w:val="ListParagraph"/>
        <w:numPr>
          <w:ilvl w:val="0"/>
          <w:numId w:val="21"/>
        </w:numPr>
        <w:rPr>
          <w:rFonts w:ascii="Comic Sans MS" w:hAnsi="Comic Sans MS"/>
        </w:rPr>
      </w:pPr>
      <w:r w:rsidRPr="00CA6BE5">
        <w:rPr>
          <w:rFonts w:ascii="Comic Sans MS" w:hAnsi="Comic Sans MS"/>
        </w:rPr>
        <w:t>provide books to be looked at independently.</w:t>
      </w:r>
    </w:p>
    <w:p w:rsidR="00FB5AD2" w:rsidRPr="00CA6BE5" w:rsidRDefault="00FB5AD2" w:rsidP="00CA6BE5">
      <w:pPr>
        <w:pStyle w:val="ListParagraph"/>
        <w:numPr>
          <w:ilvl w:val="0"/>
          <w:numId w:val="21"/>
        </w:numPr>
        <w:rPr>
          <w:rFonts w:ascii="Comic Sans MS" w:hAnsi="Comic Sans MS"/>
        </w:rPr>
      </w:pPr>
      <w:r w:rsidRPr="00CA6BE5">
        <w:rPr>
          <w:rFonts w:ascii="Comic Sans MS" w:hAnsi="Comic Sans MS"/>
        </w:rPr>
        <w:t>sing songs and nursery rhymes.</w:t>
      </w:r>
    </w:p>
    <w:p w:rsidR="00FB5AD2" w:rsidRPr="00CA6BE5" w:rsidRDefault="00FB5AD2" w:rsidP="00CA6BE5">
      <w:pPr>
        <w:pStyle w:val="ListParagraph"/>
        <w:numPr>
          <w:ilvl w:val="0"/>
          <w:numId w:val="21"/>
        </w:numPr>
        <w:rPr>
          <w:rFonts w:ascii="Comic Sans MS" w:hAnsi="Comic Sans MS"/>
        </w:rPr>
      </w:pPr>
      <w:r w:rsidRPr="00CA6BE5">
        <w:rPr>
          <w:rFonts w:ascii="Comic Sans MS" w:hAnsi="Comic Sans MS"/>
        </w:rPr>
        <w:lastRenderedPageBreak/>
        <w:t>listen out for sounds we can hear in the environment.</w:t>
      </w:r>
    </w:p>
    <w:p w:rsidR="00FB5AD2" w:rsidRPr="00CA6BE5" w:rsidRDefault="00FB5AD2" w:rsidP="00CA6BE5">
      <w:pPr>
        <w:pStyle w:val="ListParagraph"/>
        <w:numPr>
          <w:ilvl w:val="0"/>
          <w:numId w:val="21"/>
        </w:numPr>
        <w:rPr>
          <w:rFonts w:ascii="Comic Sans MS" w:hAnsi="Comic Sans MS"/>
        </w:rPr>
      </w:pPr>
      <w:r w:rsidRPr="00CA6BE5">
        <w:rPr>
          <w:rFonts w:ascii="Comic Sans MS" w:hAnsi="Comic Sans MS"/>
        </w:rPr>
        <w:t>make sounds together with our voices and with instruments.</w:t>
      </w: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As children develop we…..</w:t>
      </w:r>
    </w:p>
    <w:p w:rsidR="00FB5AD2" w:rsidRPr="00CA6BE5" w:rsidRDefault="00FB5AD2" w:rsidP="00CA6BE5">
      <w:pPr>
        <w:pStyle w:val="ListParagraph"/>
        <w:numPr>
          <w:ilvl w:val="0"/>
          <w:numId w:val="22"/>
        </w:numPr>
        <w:rPr>
          <w:rFonts w:ascii="Comic Sans MS" w:hAnsi="Comic Sans MS"/>
        </w:rPr>
      </w:pPr>
      <w:r w:rsidRPr="00CA6BE5">
        <w:rPr>
          <w:rFonts w:ascii="Comic Sans MS" w:hAnsi="Comic Sans MS"/>
        </w:rPr>
        <w:t>talk about stories, what happened? What might happen next?</w:t>
      </w:r>
    </w:p>
    <w:p w:rsidR="00FB5AD2" w:rsidRPr="00CA6BE5" w:rsidRDefault="00FB5AD2" w:rsidP="00CA6BE5">
      <w:pPr>
        <w:pStyle w:val="ListParagraph"/>
        <w:numPr>
          <w:ilvl w:val="0"/>
          <w:numId w:val="22"/>
        </w:numPr>
        <w:rPr>
          <w:rFonts w:ascii="Comic Sans MS" w:hAnsi="Comic Sans MS"/>
        </w:rPr>
      </w:pPr>
      <w:r w:rsidRPr="00CA6BE5">
        <w:rPr>
          <w:rFonts w:ascii="Comic Sans MS" w:hAnsi="Comic Sans MS"/>
        </w:rPr>
        <w:t>foster an awareness that print carries information and can be read.</w:t>
      </w:r>
    </w:p>
    <w:p w:rsidR="00FB5AD2" w:rsidRPr="00CA6BE5" w:rsidRDefault="00FB5AD2" w:rsidP="00CA6BE5">
      <w:pPr>
        <w:pStyle w:val="ListParagraph"/>
        <w:numPr>
          <w:ilvl w:val="0"/>
          <w:numId w:val="22"/>
        </w:numPr>
        <w:rPr>
          <w:rFonts w:ascii="Comic Sans MS" w:hAnsi="Comic Sans MS"/>
        </w:rPr>
      </w:pPr>
      <w:r w:rsidRPr="00CA6BE5">
        <w:rPr>
          <w:rFonts w:ascii="Comic Sans MS" w:hAnsi="Comic Sans MS"/>
        </w:rPr>
        <w:t>model reading behaviours such as running a finger along the text as we read.</w:t>
      </w:r>
    </w:p>
    <w:p w:rsidR="00FB5AD2" w:rsidRPr="00CA6BE5" w:rsidRDefault="00FB5AD2" w:rsidP="00CA6BE5">
      <w:pPr>
        <w:pStyle w:val="ListParagraph"/>
        <w:numPr>
          <w:ilvl w:val="0"/>
          <w:numId w:val="22"/>
        </w:numPr>
        <w:rPr>
          <w:rFonts w:ascii="Comic Sans MS" w:hAnsi="Comic Sans MS"/>
        </w:rPr>
      </w:pPr>
      <w:r w:rsidRPr="00CA6BE5">
        <w:rPr>
          <w:rFonts w:ascii="Comic Sans MS" w:hAnsi="Comic Sans MS"/>
        </w:rPr>
        <w:t>encourage an awareness of rhyme and alliteration by commenting when words sound the same or begin with the same sound.</w:t>
      </w:r>
    </w:p>
    <w:p w:rsidR="00FB5AD2" w:rsidRPr="00CA6BE5" w:rsidRDefault="00FB5AD2" w:rsidP="00CA6BE5">
      <w:pPr>
        <w:pStyle w:val="ListParagraph"/>
        <w:numPr>
          <w:ilvl w:val="0"/>
          <w:numId w:val="23"/>
        </w:numPr>
        <w:rPr>
          <w:rFonts w:ascii="Comic Sans MS" w:hAnsi="Comic Sans MS"/>
        </w:rPr>
      </w:pPr>
      <w:r w:rsidRPr="00CA6BE5">
        <w:rPr>
          <w:rFonts w:ascii="Comic Sans MS" w:hAnsi="Comic Sans MS"/>
        </w:rPr>
        <w:t>support children to give meaning to the marks they make and to print they see in the environment.</w:t>
      </w:r>
    </w:p>
    <w:p w:rsidR="00FB5AD2" w:rsidRPr="00CA6BE5" w:rsidRDefault="00FB5AD2" w:rsidP="00CA6BE5">
      <w:pPr>
        <w:pStyle w:val="ListParagraph"/>
        <w:numPr>
          <w:ilvl w:val="0"/>
          <w:numId w:val="23"/>
        </w:numPr>
        <w:rPr>
          <w:rFonts w:ascii="Comic Sans MS" w:hAnsi="Comic Sans MS"/>
        </w:rPr>
      </w:pPr>
      <w:r w:rsidRPr="00CA6BE5">
        <w:rPr>
          <w:rFonts w:ascii="Comic Sans MS" w:hAnsi="Comic Sans MS"/>
        </w:rPr>
        <w:t>provide plenty of opportunities to use purposeful mark making during play e.g. writing lists or drawing maps.</w:t>
      </w: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As children approach school age we….</w:t>
      </w:r>
    </w:p>
    <w:p w:rsidR="00FB5AD2" w:rsidRPr="00CA6BE5" w:rsidRDefault="00FB5AD2" w:rsidP="00CA6BE5">
      <w:pPr>
        <w:pStyle w:val="ListParagraph"/>
        <w:numPr>
          <w:ilvl w:val="0"/>
          <w:numId w:val="24"/>
        </w:numPr>
        <w:rPr>
          <w:rFonts w:ascii="Comic Sans MS" w:hAnsi="Comic Sans MS"/>
        </w:rPr>
      </w:pPr>
      <w:r w:rsidRPr="00CA6BE5">
        <w:rPr>
          <w:rFonts w:ascii="Comic Sans MS" w:hAnsi="Comic Sans MS"/>
        </w:rPr>
        <w:t>encourage children to hear and say the initial sounds of words.</w:t>
      </w:r>
    </w:p>
    <w:p w:rsidR="00FB5AD2" w:rsidRPr="00CA6BE5" w:rsidRDefault="00FB5AD2" w:rsidP="00CA6BE5">
      <w:pPr>
        <w:pStyle w:val="ListParagraph"/>
        <w:numPr>
          <w:ilvl w:val="0"/>
          <w:numId w:val="24"/>
        </w:numPr>
        <w:rPr>
          <w:rFonts w:ascii="Comic Sans MS" w:hAnsi="Comic Sans MS"/>
        </w:rPr>
      </w:pPr>
      <w:r w:rsidRPr="00CA6BE5">
        <w:rPr>
          <w:rFonts w:ascii="Comic Sans MS" w:hAnsi="Comic Sans MS"/>
        </w:rPr>
        <w:t>introduce blending phonic sounds together to form simple words.</w:t>
      </w:r>
    </w:p>
    <w:p w:rsidR="00FB5AD2" w:rsidRPr="00CA6BE5" w:rsidRDefault="00FB5AD2" w:rsidP="00CA6BE5">
      <w:pPr>
        <w:pStyle w:val="ListParagraph"/>
        <w:numPr>
          <w:ilvl w:val="0"/>
          <w:numId w:val="24"/>
        </w:numPr>
        <w:rPr>
          <w:rFonts w:ascii="Comic Sans MS" w:hAnsi="Comic Sans MS"/>
        </w:rPr>
      </w:pPr>
      <w:r w:rsidRPr="00CA6BE5">
        <w:rPr>
          <w:rFonts w:ascii="Comic Sans MS" w:hAnsi="Comic Sans MS"/>
        </w:rPr>
        <w:t>introduce segmenting simple words into phonic sounds.</w:t>
      </w:r>
    </w:p>
    <w:p w:rsidR="00FB5AD2" w:rsidRPr="00CA6BE5" w:rsidRDefault="00FB5AD2" w:rsidP="00CA6BE5">
      <w:pPr>
        <w:pStyle w:val="ListParagraph"/>
        <w:numPr>
          <w:ilvl w:val="0"/>
          <w:numId w:val="24"/>
        </w:numPr>
        <w:rPr>
          <w:rFonts w:ascii="Comic Sans MS" w:hAnsi="Comic Sans MS"/>
        </w:rPr>
      </w:pPr>
      <w:r w:rsidRPr="00CA6BE5">
        <w:rPr>
          <w:rFonts w:ascii="Comic Sans MS" w:hAnsi="Comic Sans MS"/>
        </w:rPr>
        <w:t>support and encourage all early writing, particularly writing their name.</w:t>
      </w:r>
    </w:p>
    <w:p w:rsidR="00FB5AD2" w:rsidRPr="00CA6BE5" w:rsidRDefault="00FB5AD2" w:rsidP="00CA6BE5">
      <w:pPr>
        <w:pStyle w:val="ListParagraph"/>
        <w:numPr>
          <w:ilvl w:val="0"/>
          <w:numId w:val="24"/>
        </w:numPr>
        <w:rPr>
          <w:rFonts w:ascii="Comic Sans MS" w:hAnsi="Comic Sans MS"/>
        </w:rPr>
      </w:pPr>
      <w:r w:rsidRPr="00CA6BE5">
        <w:rPr>
          <w:rFonts w:ascii="Comic Sans MS" w:hAnsi="Comic Sans MS"/>
        </w:rPr>
        <w:t>provide opportunities for children to recognise familiar words and logos such as their name and familiar brand names.</w:t>
      </w:r>
    </w:p>
    <w:p w:rsidR="00FB5AD2" w:rsidRPr="00CA6BE5" w:rsidRDefault="00FB5AD2" w:rsidP="00CA6BE5">
      <w:pPr>
        <w:pStyle w:val="ListParagraph"/>
        <w:numPr>
          <w:ilvl w:val="0"/>
          <w:numId w:val="24"/>
        </w:numPr>
        <w:rPr>
          <w:rFonts w:ascii="Comic Sans MS" w:hAnsi="Comic Sans MS"/>
        </w:rPr>
      </w:pPr>
      <w:r w:rsidRPr="00CA6BE5">
        <w:rPr>
          <w:rFonts w:ascii="Comic Sans MS" w:hAnsi="Comic Sans MS"/>
        </w:rPr>
        <w:t>acknowledge the importance of digital literacy in children’s play, e.g. sending a text message or an e-mail.</w:t>
      </w:r>
    </w:p>
    <w:p w:rsidR="00FB5AD2" w:rsidRPr="00FB5AD2" w:rsidRDefault="00FB5AD2" w:rsidP="00FB5AD2">
      <w:pPr>
        <w:rPr>
          <w:rFonts w:ascii="Comic Sans MS" w:hAnsi="Comic Sans MS"/>
        </w:rPr>
      </w:pPr>
    </w:p>
    <w:p w:rsidR="00FB5AD2" w:rsidRDefault="00FB5AD2" w:rsidP="00FB5AD2">
      <w:pPr>
        <w:rPr>
          <w:rFonts w:ascii="Comic Sans MS" w:hAnsi="Comic Sans MS"/>
          <w:b/>
        </w:rPr>
      </w:pPr>
      <w:r w:rsidRPr="00CA6BE5">
        <w:rPr>
          <w:rFonts w:ascii="Comic Sans MS" w:hAnsi="Comic Sans MS"/>
          <w:b/>
        </w:rPr>
        <w:t>Mathematics</w:t>
      </w:r>
    </w:p>
    <w:p w:rsidR="00CA6BE5" w:rsidRPr="00CA6BE5" w:rsidRDefault="00CA6BE5" w:rsidP="00FB5AD2">
      <w:pPr>
        <w:rPr>
          <w:rFonts w:ascii="Comic Sans MS" w:hAnsi="Comic Sans MS"/>
          <w:b/>
        </w:rPr>
      </w:pPr>
    </w:p>
    <w:p w:rsidR="00FB5AD2" w:rsidRDefault="00FB5AD2" w:rsidP="00FB5AD2">
      <w:pPr>
        <w:rPr>
          <w:rFonts w:ascii="Comic Sans MS" w:hAnsi="Comic Sans MS"/>
        </w:rPr>
      </w:pPr>
      <w:r w:rsidRPr="00FB5AD2">
        <w:rPr>
          <w:rFonts w:ascii="Comic Sans MS" w:hAnsi="Comic Sans MS"/>
        </w:rPr>
        <w:t>This area supports children’s understanding of number and quantity as well as shape, space and measure.</w:t>
      </w:r>
    </w:p>
    <w:p w:rsidR="00CA6BE5" w:rsidRPr="00FB5AD2" w:rsidRDefault="00CA6BE5"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For our youngest children we….</w:t>
      </w:r>
    </w:p>
    <w:p w:rsidR="00FB5AD2" w:rsidRPr="00CA6BE5" w:rsidRDefault="00FB5AD2" w:rsidP="00CA6BE5">
      <w:pPr>
        <w:pStyle w:val="ListParagraph"/>
        <w:numPr>
          <w:ilvl w:val="0"/>
          <w:numId w:val="25"/>
        </w:numPr>
        <w:rPr>
          <w:rFonts w:ascii="Comic Sans MS" w:hAnsi="Comic Sans MS"/>
        </w:rPr>
      </w:pPr>
      <w:r w:rsidRPr="00CA6BE5">
        <w:rPr>
          <w:rFonts w:ascii="Comic Sans MS" w:hAnsi="Comic Sans MS"/>
        </w:rPr>
        <w:t>model counting throughout daily routines.</w:t>
      </w:r>
    </w:p>
    <w:p w:rsidR="00FB5AD2" w:rsidRPr="00CA6BE5" w:rsidRDefault="00FB5AD2" w:rsidP="00CA6BE5">
      <w:pPr>
        <w:pStyle w:val="ListParagraph"/>
        <w:numPr>
          <w:ilvl w:val="0"/>
          <w:numId w:val="25"/>
        </w:numPr>
        <w:rPr>
          <w:rFonts w:ascii="Comic Sans MS" w:hAnsi="Comic Sans MS"/>
        </w:rPr>
      </w:pPr>
      <w:r w:rsidRPr="00CA6BE5">
        <w:rPr>
          <w:rFonts w:ascii="Comic Sans MS" w:hAnsi="Comic Sans MS"/>
        </w:rPr>
        <w:t>sing number songs and rhymes.</w:t>
      </w:r>
    </w:p>
    <w:p w:rsidR="00FB5AD2" w:rsidRPr="00CA6BE5" w:rsidRDefault="00FB5AD2" w:rsidP="00CA6BE5">
      <w:pPr>
        <w:pStyle w:val="ListParagraph"/>
        <w:numPr>
          <w:ilvl w:val="0"/>
          <w:numId w:val="25"/>
        </w:numPr>
        <w:rPr>
          <w:rFonts w:ascii="Comic Sans MS" w:hAnsi="Comic Sans MS"/>
        </w:rPr>
      </w:pPr>
      <w:r w:rsidRPr="00CA6BE5">
        <w:rPr>
          <w:rFonts w:ascii="Comic Sans MS" w:hAnsi="Comic Sans MS"/>
        </w:rPr>
        <w:t>provide resources of different sizes to support an understanding of big and little.</w:t>
      </w:r>
    </w:p>
    <w:p w:rsidR="00FB5AD2" w:rsidRPr="00CA6BE5" w:rsidRDefault="00FB5AD2" w:rsidP="00CA6BE5">
      <w:pPr>
        <w:pStyle w:val="ListParagraph"/>
        <w:numPr>
          <w:ilvl w:val="0"/>
          <w:numId w:val="25"/>
        </w:numPr>
        <w:rPr>
          <w:rFonts w:ascii="Comic Sans MS" w:hAnsi="Comic Sans MS"/>
        </w:rPr>
      </w:pPr>
      <w:r w:rsidRPr="00CA6BE5">
        <w:rPr>
          <w:rFonts w:ascii="Comic Sans MS" w:hAnsi="Comic Sans MS"/>
        </w:rPr>
        <w:t>provide containers of different sizes to fill and empty with a variety of resources such as sand or bricks.</w:t>
      </w:r>
    </w:p>
    <w:p w:rsidR="00FB5AD2" w:rsidRPr="00CA6BE5" w:rsidRDefault="00FB5AD2" w:rsidP="00CA6BE5">
      <w:pPr>
        <w:pStyle w:val="ListParagraph"/>
        <w:numPr>
          <w:ilvl w:val="0"/>
          <w:numId w:val="25"/>
        </w:numPr>
        <w:rPr>
          <w:rFonts w:ascii="Comic Sans MS" w:hAnsi="Comic Sans MS"/>
        </w:rPr>
      </w:pPr>
      <w:r w:rsidRPr="00CA6BE5">
        <w:rPr>
          <w:rFonts w:ascii="Comic Sans MS" w:hAnsi="Comic Sans MS"/>
        </w:rPr>
        <w:t>provide inset puzzles and shape sorters to promote problem solving skills.</w:t>
      </w:r>
    </w:p>
    <w:p w:rsidR="00FB5AD2" w:rsidRPr="00FB5AD2" w:rsidRDefault="00FB5AD2" w:rsidP="00FB5AD2">
      <w:pPr>
        <w:rPr>
          <w:rFonts w:ascii="Comic Sans MS" w:hAnsi="Comic Sans MS"/>
        </w:rPr>
      </w:pPr>
    </w:p>
    <w:p w:rsidR="00153CF7" w:rsidRDefault="00153CF7"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lastRenderedPageBreak/>
        <w:t>As children develop we…</w:t>
      </w:r>
    </w:p>
    <w:p w:rsidR="00FB5AD2" w:rsidRPr="006804D7" w:rsidRDefault="00FB5AD2" w:rsidP="006804D7">
      <w:pPr>
        <w:pStyle w:val="ListParagraph"/>
        <w:numPr>
          <w:ilvl w:val="0"/>
          <w:numId w:val="26"/>
        </w:numPr>
        <w:rPr>
          <w:rFonts w:ascii="Comic Sans MS" w:hAnsi="Comic Sans MS"/>
        </w:rPr>
      </w:pPr>
      <w:r w:rsidRPr="006804D7">
        <w:rPr>
          <w:rFonts w:ascii="Comic Sans MS" w:hAnsi="Comic Sans MS"/>
        </w:rPr>
        <w:t>encourage children to join in with a range of counting songs and rhymes.</w:t>
      </w:r>
    </w:p>
    <w:p w:rsidR="00FB5AD2" w:rsidRPr="006804D7" w:rsidRDefault="00FB5AD2" w:rsidP="006804D7">
      <w:pPr>
        <w:pStyle w:val="ListParagraph"/>
        <w:numPr>
          <w:ilvl w:val="0"/>
          <w:numId w:val="26"/>
        </w:numPr>
        <w:rPr>
          <w:rFonts w:ascii="Comic Sans MS" w:hAnsi="Comic Sans MS"/>
        </w:rPr>
      </w:pPr>
      <w:r w:rsidRPr="006804D7">
        <w:rPr>
          <w:rFonts w:ascii="Comic Sans MS" w:hAnsi="Comic Sans MS"/>
        </w:rPr>
        <w:t>provide opportunities to count throughout the daily routine. How many lunch boxes today?</w:t>
      </w:r>
    </w:p>
    <w:p w:rsidR="00FB5AD2" w:rsidRPr="006804D7" w:rsidRDefault="00FB5AD2" w:rsidP="006804D7">
      <w:pPr>
        <w:pStyle w:val="ListParagraph"/>
        <w:numPr>
          <w:ilvl w:val="0"/>
          <w:numId w:val="26"/>
        </w:numPr>
        <w:rPr>
          <w:rFonts w:ascii="Comic Sans MS" w:hAnsi="Comic Sans MS"/>
        </w:rPr>
      </w:pPr>
      <w:r w:rsidRPr="006804D7">
        <w:rPr>
          <w:rFonts w:ascii="Comic Sans MS" w:hAnsi="Comic Sans MS"/>
        </w:rPr>
        <w:t>support children to recite numbers in the correct order.</w:t>
      </w:r>
    </w:p>
    <w:p w:rsidR="00FB5AD2" w:rsidRPr="006804D7" w:rsidRDefault="00FB5AD2" w:rsidP="006804D7">
      <w:pPr>
        <w:pStyle w:val="ListParagraph"/>
        <w:numPr>
          <w:ilvl w:val="0"/>
          <w:numId w:val="26"/>
        </w:numPr>
        <w:rPr>
          <w:rFonts w:ascii="Comic Sans MS" w:hAnsi="Comic Sans MS"/>
        </w:rPr>
      </w:pPr>
      <w:r w:rsidRPr="006804D7">
        <w:rPr>
          <w:rFonts w:ascii="Comic Sans MS" w:hAnsi="Comic Sans MS"/>
        </w:rPr>
        <w:t>support children to notice when things are the same or have the same amount.</w:t>
      </w:r>
    </w:p>
    <w:p w:rsidR="00FB5AD2" w:rsidRPr="006804D7" w:rsidRDefault="00FB5AD2" w:rsidP="006804D7">
      <w:pPr>
        <w:pStyle w:val="ListParagraph"/>
        <w:numPr>
          <w:ilvl w:val="0"/>
          <w:numId w:val="26"/>
        </w:numPr>
        <w:rPr>
          <w:rFonts w:ascii="Comic Sans MS" w:hAnsi="Comic Sans MS"/>
        </w:rPr>
      </w:pPr>
      <w:r w:rsidRPr="006804D7">
        <w:rPr>
          <w:rFonts w:ascii="Comic Sans MS" w:hAnsi="Comic Sans MS"/>
        </w:rPr>
        <w:t>point out numbers within the environment.</w:t>
      </w:r>
    </w:p>
    <w:p w:rsidR="00FB5AD2" w:rsidRPr="006804D7" w:rsidRDefault="00FB5AD2" w:rsidP="006804D7">
      <w:pPr>
        <w:pStyle w:val="ListParagraph"/>
        <w:numPr>
          <w:ilvl w:val="0"/>
          <w:numId w:val="26"/>
        </w:numPr>
        <w:rPr>
          <w:rFonts w:ascii="Comic Sans MS" w:hAnsi="Comic Sans MS"/>
        </w:rPr>
      </w:pPr>
      <w:r w:rsidRPr="006804D7">
        <w:rPr>
          <w:rFonts w:ascii="Comic Sans MS" w:hAnsi="Comic Sans MS"/>
        </w:rPr>
        <w:t>model the language of quantity, shape and size during play.</w:t>
      </w:r>
    </w:p>
    <w:p w:rsidR="00FB5AD2" w:rsidRPr="006804D7" w:rsidRDefault="00FB5AD2" w:rsidP="006804D7">
      <w:pPr>
        <w:pStyle w:val="ListParagraph"/>
        <w:numPr>
          <w:ilvl w:val="0"/>
          <w:numId w:val="26"/>
        </w:numPr>
        <w:rPr>
          <w:rFonts w:ascii="Comic Sans MS" w:hAnsi="Comic Sans MS"/>
        </w:rPr>
      </w:pPr>
      <w:r w:rsidRPr="006804D7">
        <w:rPr>
          <w:rFonts w:ascii="Comic Sans MS" w:hAnsi="Comic Sans MS"/>
        </w:rPr>
        <w:t>provide different sizes and shaped construction resources.</w:t>
      </w:r>
    </w:p>
    <w:p w:rsidR="00FB5AD2" w:rsidRPr="006804D7" w:rsidRDefault="00FB5AD2" w:rsidP="006804D7">
      <w:pPr>
        <w:pStyle w:val="ListParagraph"/>
        <w:numPr>
          <w:ilvl w:val="0"/>
          <w:numId w:val="27"/>
        </w:numPr>
        <w:rPr>
          <w:rFonts w:ascii="Comic Sans MS" w:hAnsi="Comic Sans MS"/>
        </w:rPr>
      </w:pPr>
      <w:r w:rsidRPr="006804D7">
        <w:rPr>
          <w:rFonts w:ascii="Comic Sans MS" w:hAnsi="Comic Sans MS"/>
        </w:rPr>
        <w:t>provide different sizes containers for children to explore weight and capacity with sand and water.</w:t>
      </w:r>
    </w:p>
    <w:p w:rsidR="00FB5AD2" w:rsidRPr="006804D7" w:rsidRDefault="00FB5AD2" w:rsidP="006804D7">
      <w:pPr>
        <w:pStyle w:val="ListParagraph"/>
        <w:numPr>
          <w:ilvl w:val="0"/>
          <w:numId w:val="27"/>
        </w:numPr>
        <w:rPr>
          <w:rFonts w:ascii="Comic Sans MS" w:hAnsi="Comic Sans MS"/>
        </w:rPr>
      </w:pPr>
      <w:r w:rsidRPr="006804D7">
        <w:rPr>
          <w:rFonts w:ascii="Comic Sans MS" w:hAnsi="Comic Sans MS"/>
        </w:rPr>
        <w:t>model positional and directional language during play.</w:t>
      </w:r>
    </w:p>
    <w:p w:rsidR="00FB5AD2" w:rsidRPr="006804D7" w:rsidRDefault="00FB5AD2" w:rsidP="006804D7">
      <w:pPr>
        <w:pStyle w:val="ListParagraph"/>
        <w:numPr>
          <w:ilvl w:val="0"/>
          <w:numId w:val="27"/>
        </w:numPr>
        <w:rPr>
          <w:rFonts w:ascii="Comic Sans MS" w:hAnsi="Comic Sans MS"/>
        </w:rPr>
      </w:pPr>
      <w:r w:rsidRPr="006804D7">
        <w:rPr>
          <w:rFonts w:ascii="Comic Sans MS" w:hAnsi="Comic Sans MS"/>
        </w:rPr>
        <w:t>provide real life problems and challenges .</w:t>
      </w:r>
    </w:p>
    <w:p w:rsidR="00FB5AD2" w:rsidRPr="006804D7" w:rsidRDefault="00FB5AD2" w:rsidP="006804D7">
      <w:pPr>
        <w:pStyle w:val="ListParagraph"/>
        <w:numPr>
          <w:ilvl w:val="0"/>
          <w:numId w:val="27"/>
        </w:numPr>
        <w:rPr>
          <w:rFonts w:ascii="Comic Sans MS" w:hAnsi="Comic Sans MS"/>
        </w:rPr>
      </w:pPr>
      <w:r w:rsidRPr="006804D7">
        <w:rPr>
          <w:rFonts w:ascii="Comic Sans MS" w:hAnsi="Comic Sans MS"/>
        </w:rPr>
        <w:t>encourage children to compare groups considering which has more or less.</w:t>
      </w:r>
    </w:p>
    <w:p w:rsidR="00FB5AD2" w:rsidRPr="006804D7" w:rsidRDefault="00FB5AD2" w:rsidP="006804D7">
      <w:pPr>
        <w:pStyle w:val="ListParagraph"/>
        <w:numPr>
          <w:ilvl w:val="0"/>
          <w:numId w:val="27"/>
        </w:numPr>
        <w:rPr>
          <w:rFonts w:ascii="Comic Sans MS" w:hAnsi="Comic Sans MS"/>
        </w:rPr>
      </w:pPr>
      <w:r w:rsidRPr="006804D7">
        <w:rPr>
          <w:rFonts w:ascii="Comic Sans MS" w:hAnsi="Comic Sans MS"/>
        </w:rPr>
        <w:t>introduce the names of common shapes.</w:t>
      </w: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As children approach school age we….</w:t>
      </w:r>
    </w:p>
    <w:p w:rsidR="00FB5AD2" w:rsidRPr="006804D7" w:rsidRDefault="00FB5AD2" w:rsidP="006804D7">
      <w:pPr>
        <w:pStyle w:val="ListParagraph"/>
        <w:numPr>
          <w:ilvl w:val="0"/>
          <w:numId w:val="28"/>
        </w:numPr>
        <w:rPr>
          <w:rFonts w:ascii="Comic Sans MS" w:hAnsi="Comic Sans MS"/>
        </w:rPr>
      </w:pPr>
      <w:r w:rsidRPr="006804D7">
        <w:rPr>
          <w:rFonts w:ascii="Comic Sans MS" w:hAnsi="Comic Sans MS"/>
        </w:rPr>
        <w:t>support children to count accurately saying one numeral for each item.</w:t>
      </w:r>
    </w:p>
    <w:p w:rsidR="00FB5AD2" w:rsidRPr="006804D7" w:rsidRDefault="00FB5AD2" w:rsidP="006804D7">
      <w:pPr>
        <w:pStyle w:val="ListParagraph"/>
        <w:numPr>
          <w:ilvl w:val="0"/>
          <w:numId w:val="28"/>
        </w:numPr>
        <w:rPr>
          <w:rFonts w:ascii="Comic Sans MS" w:hAnsi="Comic Sans MS"/>
        </w:rPr>
      </w:pPr>
      <w:r w:rsidRPr="006804D7">
        <w:rPr>
          <w:rFonts w:ascii="Comic Sans MS" w:hAnsi="Comic Sans MS"/>
        </w:rPr>
        <w:t>introduce balancing scales and measuring tools.</w:t>
      </w:r>
    </w:p>
    <w:p w:rsidR="00FB5AD2" w:rsidRPr="006804D7" w:rsidRDefault="00FB5AD2" w:rsidP="006804D7">
      <w:pPr>
        <w:pStyle w:val="ListParagraph"/>
        <w:numPr>
          <w:ilvl w:val="0"/>
          <w:numId w:val="28"/>
        </w:numPr>
        <w:rPr>
          <w:rFonts w:ascii="Comic Sans MS" w:hAnsi="Comic Sans MS"/>
        </w:rPr>
      </w:pPr>
      <w:r w:rsidRPr="006804D7">
        <w:rPr>
          <w:rFonts w:ascii="Comic Sans MS" w:hAnsi="Comic Sans MS"/>
        </w:rPr>
        <w:t xml:space="preserve">pose real life maths problems during daily routines. How many more cups do we need? </w:t>
      </w:r>
    </w:p>
    <w:p w:rsidR="00FB5AD2" w:rsidRPr="006804D7" w:rsidRDefault="00FB5AD2" w:rsidP="006804D7">
      <w:pPr>
        <w:pStyle w:val="ListParagraph"/>
        <w:numPr>
          <w:ilvl w:val="0"/>
          <w:numId w:val="28"/>
        </w:numPr>
        <w:rPr>
          <w:rFonts w:ascii="Comic Sans MS" w:hAnsi="Comic Sans MS"/>
        </w:rPr>
      </w:pPr>
      <w:r w:rsidRPr="006804D7">
        <w:rPr>
          <w:rFonts w:ascii="Comic Sans MS" w:hAnsi="Comic Sans MS"/>
        </w:rPr>
        <w:t>support children to name shapes accurately and find named shapes within the environment.</w:t>
      </w:r>
    </w:p>
    <w:p w:rsidR="00FB5AD2" w:rsidRPr="006804D7" w:rsidRDefault="00FB5AD2" w:rsidP="006804D7">
      <w:pPr>
        <w:pStyle w:val="ListParagraph"/>
        <w:numPr>
          <w:ilvl w:val="0"/>
          <w:numId w:val="28"/>
        </w:numPr>
        <w:rPr>
          <w:rFonts w:ascii="Comic Sans MS" w:hAnsi="Comic Sans MS"/>
        </w:rPr>
      </w:pPr>
      <w:r w:rsidRPr="006804D7">
        <w:rPr>
          <w:rFonts w:ascii="Comic Sans MS" w:hAnsi="Comic Sans MS"/>
        </w:rPr>
        <w:t>support children to use maths language independently, taller, heavier, wider etc.</w:t>
      </w:r>
    </w:p>
    <w:p w:rsidR="00FB5AD2" w:rsidRPr="00FB5AD2" w:rsidRDefault="00FB5AD2" w:rsidP="00FB5AD2">
      <w:pPr>
        <w:rPr>
          <w:rFonts w:ascii="Comic Sans MS" w:hAnsi="Comic Sans MS"/>
        </w:rPr>
      </w:pPr>
    </w:p>
    <w:p w:rsidR="00FB5AD2" w:rsidRDefault="00FB5AD2" w:rsidP="00FB5AD2">
      <w:pPr>
        <w:rPr>
          <w:rFonts w:ascii="Comic Sans MS" w:hAnsi="Comic Sans MS"/>
          <w:b/>
        </w:rPr>
      </w:pPr>
      <w:r w:rsidRPr="006804D7">
        <w:rPr>
          <w:rFonts w:ascii="Comic Sans MS" w:hAnsi="Comic Sans MS"/>
          <w:b/>
        </w:rPr>
        <w:t>Understanding the world</w:t>
      </w:r>
    </w:p>
    <w:p w:rsidR="006804D7" w:rsidRPr="006804D7" w:rsidRDefault="006804D7" w:rsidP="00FB5AD2">
      <w:pPr>
        <w:rPr>
          <w:rFonts w:ascii="Comic Sans MS" w:hAnsi="Comic Sans MS"/>
          <w:b/>
        </w:rPr>
      </w:pPr>
    </w:p>
    <w:p w:rsidR="00FB5AD2" w:rsidRDefault="00FB5AD2" w:rsidP="00FB5AD2">
      <w:pPr>
        <w:rPr>
          <w:rFonts w:ascii="Comic Sans MS" w:hAnsi="Comic Sans MS"/>
        </w:rPr>
      </w:pPr>
      <w:r w:rsidRPr="00FB5AD2">
        <w:rPr>
          <w:rFonts w:ascii="Comic Sans MS" w:hAnsi="Comic Sans MS"/>
        </w:rPr>
        <w:t>This area supports children to explore the world around them and develop an awareness of the community in which they live. It also includes the area of technology.</w:t>
      </w:r>
    </w:p>
    <w:p w:rsidR="006804D7" w:rsidRPr="00FB5AD2" w:rsidRDefault="006804D7"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For our youngest children we…</w:t>
      </w:r>
    </w:p>
    <w:p w:rsidR="00FB5AD2" w:rsidRPr="006804D7" w:rsidRDefault="00FB5AD2" w:rsidP="006804D7">
      <w:pPr>
        <w:pStyle w:val="ListParagraph"/>
        <w:numPr>
          <w:ilvl w:val="0"/>
          <w:numId w:val="29"/>
        </w:numPr>
        <w:rPr>
          <w:rFonts w:ascii="Comic Sans MS" w:hAnsi="Comic Sans MS"/>
        </w:rPr>
      </w:pPr>
      <w:r w:rsidRPr="006804D7">
        <w:rPr>
          <w:rFonts w:ascii="Comic Sans MS" w:hAnsi="Comic Sans MS"/>
        </w:rPr>
        <w:t>encourage parents to provide family photographs to support children’s understanding of their family.</w:t>
      </w:r>
    </w:p>
    <w:p w:rsidR="00FB5AD2" w:rsidRPr="006804D7" w:rsidRDefault="00FB5AD2" w:rsidP="006804D7">
      <w:pPr>
        <w:pStyle w:val="ListParagraph"/>
        <w:numPr>
          <w:ilvl w:val="0"/>
          <w:numId w:val="29"/>
        </w:numPr>
        <w:rPr>
          <w:rFonts w:ascii="Comic Sans MS" w:hAnsi="Comic Sans MS"/>
        </w:rPr>
      </w:pPr>
      <w:r w:rsidRPr="006804D7">
        <w:rPr>
          <w:rFonts w:ascii="Comic Sans MS" w:hAnsi="Comic Sans MS"/>
        </w:rPr>
        <w:t>provide opportunities for children to explore the environment with all of their senses.</w:t>
      </w:r>
    </w:p>
    <w:p w:rsidR="00FB5AD2" w:rsidRPr="006804D7" w:rsidRDefault="00FB5AD2" w:rsidP="006804D7">
      <w:pPr>
        <w:pStyle w:val="ListParagraph"/>
        <w:numPr>
          <w:ilvl w:val="0"/>
          <w:numId w:val="29"/>
        </w:numPr>
        <w:rPr>
          <w:rFonts w:ascii="Comic Sans MS" w:hAnsi="Comic Sans MS"/>
        </w:rPr>
      </w:pPr>
      <w:r w:rsidRPr="006804D7">
        <w:rPr>
          <w:rFonts w:ascii="Comic Sans MS" w:hAnsi="Comic Sans MS"/>
        </w:rPr>
        <w:t>provide role play resources for children to begin to copy what they see adults do.</w:t>
      </w:r>
    </w:p>
    <w:p w:rsidR="00FB5AD2" w:rsidRDefault="00FB5AD2" w:rsidP="006804D7">
      <w:pPr>
        <w:pStyle w:val="ListParagraph"/>
        <w:numPr>
          <w:ilvl w:val="0"/>
          <w:numId w:val="29"/>
        </w:numPr>
        <w:rPr>
          <w:rFonts w:ascii="Comic Sans MS" w:hAnsi="Comic Sans MS"/>
        </w:rPr>
      </w:pPr>
      <w:r w:rsidRPr="006804D7">
        <w:rPr>
          <w:rFonts w:ascii="Comic Sans MS" w:hAnsi="Comic Sans MS"/>
        </w:rPr>
        <w:lastRenderedPageBreak/>
        <w:t>provide toys with buttons to press and knobs to turn.</w:t>
      </w:r>
    </w:p>
    <w:p w:rsidR="006804D7" w:rsidRPr="006804D7" w:rsidRDefault="006804D7" w:rsidP="006804D7">
      <w:pPr>
        <w:pStyle w:val="ListParagraph"/>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As children develop we…</w:t>
      </w:r>
    </w:p>
    <w:p w:rsidR="00FB5AD2" w:rsidRPr="006804D7" w:rsidRDefault="00FB5AD2" w:rsidP="006804D7">
      <w:pPr>
        <w:pStyle w:val="ListParagraph"/>
        <w:numPr>
          <w:ilvl w:val="0"/>
          <w:numId w:val="30"/>
        </w:numPr>
        <w:rPr>
          <w:rFonts w:ascii="Comic Sans MS" w:hAnsi="Comic Sans MS"/>
        </w:rPr>
      </w:pPr>
      <w:r w:rsidRPr="006804D7">
        <w:rPr>
          <w:rFonts w:ascii="Comic Sans MS" w:hAnsi="Comic Sans MS"/>
        </w:rPr>
        <w:t>support children to talk about their home life and significant events in their lives such as holidays, visits to grandparents or the birth of a sibling.</w:t>
      </w:r>
    </w:p>
    <w:p w:rsidR="00FB5AD2" w:rsidRPr="006804D7" w:rsidRDefault="00FB5AD2" w:rsidP="006804D7">
      <w:pPr>
        <w:pStyle w:val="ListParagraph"/>
        <w:numPr>
          <w:ilvl w:val="0"/>
          <w:numId w:val="30"/>
        </w:numPr>
        <w:rPr>
          <w:rFonts w:ascii="Comic Sans MS" w:hAnsi="Comic Sans MS"/>
        </w:rPr>
      </w:pPr>
      <w:r w:rsidRPr="006804D7">
        <w:rPr>
          <w:rFonts w:ascii="Comic Sans MS" w:hAnsi="Comic Sans MS"/>
        </w:rPr>
        <w:t>encourage an awareness of the different people in our community such as friends, family and  people who help us.</w:t>
      </w:r>
    </w:p>
    <w:p w:rsidR="00FB5AD2" w:rsidRPr="006804D7" w:rsidRDefault="00FB5AD2" w:rsidP="006804D7">
      <w:pPr>
        <w:pStyle w:val="ListParagraph"/>
        <w:numPr>
          <w:ilvl w:val="0"/>
          <w:numId w:val="30"/>
        </w:numPr>
        <w:rPr>
          <w:rFonts w:ascii="Comic Sans MS" w:hAnsi="Comic Sans MS"/>
        </w:rPr>
      </w:pPr>
      <w:r w:rsidRPr="006804D7">
        <w:rPr>
          <w:rFonts w:ascii="Comic Sans MS" w:hAnsi="Comic Sans MS"/>
        </w:rPr>
        <w:t>provide a range of role play opportunities to reflect the cultures and interests of the children.</w:t>
      </w:r>
    </w:p>
    <w:p w:rsidR="00FB5AD2" w:rsidRPr="006804D7" w:rsidRDefault="00FB5AD2" w:rsidP="006804D7">
      <w:pPr>
        <w:pStyle w:val="ListParagraph"/>
        <w:numPr>
          <w:ilvl w:val="0"/>
          <w:numId w:val="31"/>
        </w:numPr>
        <w:rPr>
          <w:rFonts w:ascii="Comic Sans MS" w:hAnsi="Comic Sans MS"/>
        </w:rPr>
      </w:pPr>
      <w:r w:rsidRPr="006804D7">
        <w:rPr>
          <w:rFonts w:ascii="Comic Sans MS" w:hAnsi="Comic Sans MS"/>
        </w:rPr>
        <w:t>encourage children to explore and investigate the natural world though all of their senses.</w:t>
      </w:r>
    </w:p>
    <w:p w:rsidR="00FB5AD2" w:rsidRPr="006804D7" w:rsidRDefault="00FB5AD2" w:rsidP="006804D7">
      <w:pPr>
        <w:pStyle w:val="ListParagraph"/>
        <w:numPr>
          <w:ilvl w:val="0"/>
          <w:numId w:val="31"/>
        </w:numPr>
        <w:rPr>
          <w:rFonts w:ascii="Comic Sans MS" w:hAnsi="Comic Sans MS"/>
        </w:rPr>
      </w:pPr>
      <w:r w:rsidRPr="006804D7">
        <w:rPr>
          <w:rFonts w:ascii="Comic Sans MS" w:hAnsi="Comic Sans MS"/>
        </w:rPr>
        <w:t>foster a curiosity of why things happen and how things work through cause and effect toys.</w:t>
      </w:r>
    </w:p>
    <w:p w:rsidR="00FB5AD2" w:rsidRPr="006804D7" w:rsidRDefault="00FB5AD2" w:rsidP="006804D7">
      <w:pPr>
        <w:pStyle w:val="ListParagraph"/>
        <w:numPr>
          <w:ilvl w:val="0"/>
          <w:numId w:val="31"/>
        </w:numPr>
        <w:rPr>
          <w:rFonts w:ascii="Comic Sans MS" w:hAnsi="Comic Sans MS"/>
        </w:rPr>
      </w:pPr>
      <w:r w:rsidRPr="006804D7">
        <w:rPr>
          <w:rFonts w:ascii="Comic Sans MS" w:hAnsi="Comic Sans MS"/>
        </w:rPr>
        <w:t>introduce simple ICT equipment such as digital camera and children’s touch screen tablet.</w:t>
      </w:r>
    </w:p>
    <w:p w:rsidR="00FB5AD2" w:rsidRPr="006804D7" w:rsidRDefault="00FB5AD2" w:rsidP="006804D7">
      <w:pPr>
        <w:pStyle w:val="ListParagraph"/>
        <w:numPr>
          <w:ilvl w:val="0"/>
          <w:numId w:val="31"/>
        </w:numPr>
        <w:rPr>
          <w:rFonts w:ascii="Comic Sans MS" w:hAnsi="Comic Sans MS"/>
        </w:rPr>
      </w:pPr>
      <w:r w:rsidRPr="006804D7">
        <w:rPr>
          <w:rFonts w:ascii="Comic Sans MS" w:hAnsi="Comic Sans MS"/>
        </w:rPr>
        <w:t>model how ICT equipment is used in real life situations such as photo copying or printing pictures.</w:t>
      </w: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As children approach school age we….</w:t>
      </w:r>
    </w:p>
    <w:p w:rsidR="00FB5AD2" w:rsidRPr="006804D7" w:rsidRDefault="00FB5AD2" w:rsidP="006804D7">
      <w:pPr>
        <w:pStyle w:val="ListParagraph"/>
        <w:numPr>
          <w:ilvl w:val="0"/>
          <w:numId w:val="32"/>
        </w:numPr>
        <w:rPr>
          <w:rFonts w:ascii="Comic Sans MS" w:hAnsi="Comic Sans MS"/>
        </w:rPr>
      </w:pPr>
      <w:r w:rsidRPr="006804D7">
        <w:rPr>
          <w:rFonts w:ascii="Comic Sans MS" w:hAnsi="Comic Sans MS"/>
        </w:rPr>
        <w:t>talk with children about our different families and the different family customs we enjoy.</w:t>
      </w:r>
    </w:p>
    <w:p w:rsidR="00FB5AD2" w:rsidRPr="006804D7" w:rsidRDefault="00FB5AD2" w:rsidP="006804D7">
      <w:pPr>
        <w:pStyle w:val="ListParagraph"/>
        <w:numPr>
          <w:ilvl w:val="0"/>
          <w:numId w:val="32"/>
        </w:numPr>
        <w:rPr>
          <w:rFonts w:ascii="Comic Sans MS" w:hAnsi="Comic Sans MS"/>
        </w:rPr>
      </w:pPr>
      <w:r w:rsidRPr="006804D7">
        <w:rPr>
          <w:rFonts w:ascii="Comic Sans MS" w:hAnsi="Comic Sans MS"/>
        </w:rPr>
        <w:t>encourage an awareness of where we live through photographs and maps.</w:t>
      </w:r>
    </w:p>
    <w:p w:rsidR="00FB5AD2" w:rsidRPr="006804D7" w:rsidRDefault="00FB5AD2" w:rsidP="006804D7">
      <w:pPr>
        <w:pStyle w:val="ListParagraph"/>
        <w:numPr>
          <w:ilvl w:val="0"/>
          <w:numId w:val="32"/>
        </w:numPr>
        <w:rPr>
          <w:rFonts w:ascii="Comic Sans MS" w:hAnsi="Comic Sans MS"/>
        </w:rPr>
      </w:pPr>
      <w:r w:rsidRPr="006804D7">
        <w:rPr>
          <w:rFonts w:ascii="Comic Sans MS" w:hAnsi="Comic Sans MS"/>
        </w:rPr>
        <w:t>plant seeds and watch them carefully as they grow</w:t>
      </w:r>
    </w:p>
    <w:p w:rsidR="00FB5AD2" w:rsidRPr="006804D7" w:rsidRDefault="00FB5AD2" w:rsidP="006804D7">
      <w:pPr>
        <w:pStyle w:val="ListParagraph"/>
        <w:numPr>
          <w:ilvl w:val="0"/>
          <w:numId w:val="32"/>
        </w:numPr>
        <w:rPr>
          <w:rFonts w:ascii="Comic Sans MS" w:hAnsi="Comic Sans MS"/>
        </w:rPr>
      </w:pPr>
      <w:r w:rsidRPr="006804D7">
        <w:rPr>
          <w:rFonts w:ascii="Comic Sans MS" w:hAnsi="Comic Sans MS"/>
        </w:rPr>
        <w:t>support children to use a computer mouse successfully and independently.</w:t>
      </w:r>
    </w:p>
    <w:p w:rsidR="00FB5AD2" w:rsidRPr="006804D7" w:rsidRDefault="00FB5AD2" w:rsidP="006804D7">
      <w:pPr>
        <w:pStyle w:val="ListParagraph"/>
        <w:numPr>
          <w:ilvl w:val="0"/>
          <w:numId w:val="32"/>
        </w:numPr>
        <w:rPr>
          <w:rFonts w:ascii="Comic Sans MS" w:hAnsi="Comic Sans MS"/>
        </w:rPr>
      </w:pPr>
      <w:r w:rsidRPr="006804D7">
        <w:rPr>
          <w:rFonts w:ascii="Comic Sans MS" w:hAnsi="Comic Sans MS"/>
        </w:rPr>
        <w:t>introduce programmable toys such as Bee bot.</w:t>
      </w:r>
    </w:p>
    <w:p w:rsidR="00FB5AD2" w:rsidRPr="00FB5AD2" w:rsidRDefault="00FB5AD2" w:rsidP="00FB5AD2">
      <w:pPr>
        <w:rPr>
          <w:rFonts w:ascii="Comic Sans MS" w:hAnsi="Comic Sans MS"/>
        </w:rPr>
      </w:pPr>
    </w:p>
    <w:p w:rsidR="00FB5AD2" w:rsidRDefault="00FB5AD2" w:rsidP="00FB5AD2">
      <w:pPr>
        <w:rPr>
          <w:rFonts w:ascii="Comic Sans MS" w:hAnsi="Comic Sans MS"/>
          <w:b/>
        </w:rPr>
      </w:pPr>
      <w:r w:rsidRPr="006804D7">
        <w:rPr>
          <w:rFonts w:ascii="Comic Sans MS" w:hAnsi="Comic Sans MS"/>
          <w:b/>
        </w:rPr>
        <w:t>Expressive arts and design</w:t>
      </w:r>
    </w:p>
    <w:p w:rsidR="006804D7" w:rsidRPr="006804D7" w:rsidRDefault="006804D7" w:rsidP="00FB5AD2">
      <w:pPr>
        <w:rPr>
          <w:rFonts w:ascii="Comic Sans MS" w:hAnsi="Comic Sans MS"/>
          <w:b/>
        </w:rPr>
      </w:pPr>
    </w:p>
    <w:p w:rsidR="00FB5AD2" w:rsidRDefault="00FB5AD2" w:rsidP="00FB5AD2">
      <w:pPr>
        <w:rPr>
          <w:rFonts w:ascii="Comic Sans MS" w:hAnsi="Comic Sans MS"/>
        </w:rPr>
      </w:pPr>
      <w:r w:rsidRPr="00FB5AD2">
        <w:rPr>
          <w:rFonts w:ascii="Comic Sans MS" w:hAnsi="Comic Sans MS"/>
        </w:rPr>
        <w:t>This area supports children’s creativity and imagination.</w:t>
      </w:r>
    </w:p>
    <w:p w:rsidR="006804D7" w:rsidRPr="00FB5AD2" w:rsidRDefault="006804D7"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For our youngest children we….</w:t>
      </w:r>
    </w:p>
    <w:p w:rsidR="00FB5AD2" w:rsidRPr="006804D7" w:rsidRDefault="00FB5AD2" w:rsidP="006804D7">
      <w:pPr>
        <w:pStyle w:val="ListParagraph"/>
        <w:numPr>
          <w:ilvl w:val="0"/>
          <w:numId w:val="33"/>
        </w:numPr>
        <w:rPr>
          <w:rFonts w:ascii="Comic Sans MS" w:hAnsi="Comic Sans MS"/>
        </w:rPr>
      </w:pPr>
      <w:r w:rsidRPr="006804D7">
        <w:rPr>
          <w:rFonts w:ascii="Comic Sans MS" w:hAnsi="Comic Sans MS"/>
        </w:rPr>
        <w:t>provide a wide range of materials for children to explore with their senses.</w:t>
      </w:r>
    </w:p>
    <w:p w:rsidR="00FB5AD2" w:rsidRPr="006804D7" w:rsidRDefault="00FB5AD2" w:rsidP="006804D7">
      <w:pPr>
        <w:pStyle w:val="ListParagraph"/>
        <w:numPr>
          <w:ilvl w:val="0"/>
          <w:numId w:val="33"/>
        </w:numPr>
        <w:rPr>
          <w:rFonts w:ascii="Comic Sans MS" w:hAnsi="Comic Sans MS"/>
        </w:rPr>
      </w:pPr>
      <w:r w:rsidRPr="006804D7">
        <w:rPr>
          <w:rFonts w:ascii="Comic Sans MS" w:hAnsi="Comic Sans MS"/>
        </w:rPr>
        <w:t>provide opportunities to move to music and explore musical instruments.</w:t>
      </w:r>
    </w:p>
    <w:p w:rsidR="00FB5AD2" w:rsidRPr="006804D7" w:rsidRDefault="00FB5AD2" w:rsidP="006804D7">
      <w:pPr>
        <w:pStyle w:val="ListParagraph"/>
        <w:numPr>
          <w:ilvl w:val="0"/>
          <w:numId w:val="33"/>
        </w:numPr>
        <w:rPr>
          <w:rFonts w:ascii="Comic Sans MS" w:hAnsi="Comic Sans MS"/>
        </w:rPr>
      </w:pPr>
      <w:r w:rsidRPr="006804D7">
        <w:rPr>
          <w:rFonts w:ascii="Comic Sans MS" w:hAnsi="Comic Sans MS"/>
        </w:rPr>
        <w:t>model how to pretend, for example pretending a box is a car.</w:t>
      </w: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r w:rsidRPr="00FB5AD2">
        <w:rPr>
          <w:rFonts w:ascii="Comic Sans MS" w:hAnsi="Comic Sans MS"/>
        </w:rPr>
        <w:t>As children develop we…</w:t>
      </w:r>
    </w:p>
    <w:p w:rsidR="00FB5AD2" w:rsidRPr="006804D7" w:rsidRDefault="00FB5AD2" w:rsidP="006804D7">
      <w:pPr>
        <w:pStyle w:val="ListParagraph"/>
        <w:numPr>
          <w:ilvl w:val="0"/>
          <w:numId w:val="34"/>
        </w:numPr>
        <w:rPr>
          <w:rFonts w:ascii="Comic Sans MS" w:hAnsi="Comic Sans MS"/>
        </w:rPr>
      </w:pPr>
      <w:r w:rsidRPr="006804D7">
        <w:rPr>
          <w:rFonts w:ascii="Comic Sans MS" w:hAnsi="Comic Sans MS"/>
        </w:rPr>
        <w:t>support children to represent their ideas through a wide range of different materials.</w:t>
      </w:r>
    </w:p>
    <w:p w:rsidR="00FB5AD2" w:rsidRPr="006804D7" w:rsidRDefault="00FB5AD2" w:rsidP="006804D7">
      <w:pPr>
        <w:pStyle w:val="ListParagraph"/>
        <w:numPr>
          <w:ilvl w:val="0"/>
          <w:numId w:val="34"/>
        </w:numPr>
        <w:rPr>
          <w:rFonts w:ascii="Comic Sans MS" w:hAnsi="Comic Sans MS"/>
        </w:rPr>
      </w:pPr>
      <w:r w:rsidRPr="006804D7">
        <w:rPr>
          <w:rFonts w:ascii="Comic Sans MS" w:hAnsi="Comic Sans MS"/>
        </w:rPr>
        <w:t>encourage children to explore colour and how they can change colours.</w:t>
      </w:r>
    </w:p>
    <w:p w:rsidR="00FB5AD2" w:rsidRPr="006804D7" w:rsidRDefault="00FB5AD2" w:rsidP="006804D7">
      <w:pPr>
        <w:pStyle w:val="ListParagraph"/>
        <w:numPr>
          <w:ilvl w:val="0"/>
          <w:numId w:val="34"/>
        </w:numPr>
        <w:rPr>
          <w:rFonts w:ascii="Comic Sans MS" w:hAnsi="Comic Sans MS"/>
        </w:rPr>
      </w:pPr>
      <w:r w:rsidRPr="006804D7">
        <w:rPr>
          <w:rFonts w:ascii="Comic Sans MS" w:hAnsi="Comic Sans MS"/>
        </w:rPr>
        <w:lastRenderedPageBreak/>
        <w:t>support children to access musical activities independently and build up a repertoire of songs.</w:t>
      </w:r>
    </w:p>
    <w:p w:rsidR="00FB5AD2" w:rsidRPr="006804D7" w:rsidRDefault="00FB5AD2" w:rsidP="006804D7">
      <w:pPr>
        <w:pStyle w:val="ListParagraph"/>
        <w:numPr>
          <w:ilvl w:val="0"/>
          <w:numId w:val="34"/>
        </w:numPr>
        <w:rPr>
          <w:rFonts w:ascii="Comic Sans MS" w:hAnsi="Comic Sans MS"/>
        </w:rPr>
      </w:pPr>
      <w:r w:rsidRPr="006804D7">
        <w:rPr>
          <w:rFonts w:ascii="Comic Sans MS" w:hAnsi="Comic Sans MS"/>
        </w:rPr>
        <w:t>provide opportunities to move to different types of music.</w:t>
      </w:r>
    </w:p>
    <w:p w:rsidR="00FB5AD2" w:rsidRPr="006804D7" w:rsidRDefault="00FB5AD2" w:rsidP="006804D7">
      <w:pPr>
        <w:pStyle w:val="ListParagraph"/>
        <w:numPr>
          <w:ilvl w:val="0"/>
          <w:numId w:val="34"/>
        </w:numPr>
        <w:rPr>
          <w:rFonts w:ascii="Comic Sans MS" w:hAnsi="Comic Sans MS"/>
        </w:rPr>
      </w:pPr>
      <w:r w:rsidRPr="006804D7">
        <w:rPr>
          <w:rFonts w:ascii="Comic Sans MS" w:hAnsi="Comic Sans MS"/>
        </w:rPr>
        <w:t xml:space="preserve">encourage imaginative play through both role play and small world by providing resources which support children’s interests. </w:t>
      </w:r>
    </w:p>
    <w:p w:rsidR="00FB5AD2" w:rsidRPr="00FB5AD2" w:rsidRDefault="00FB5AD2" w:rsidP="00FB5AD2">
      <w:pPr>
        <w:rPr>
          <w:rFonts w:ascii="Comic Sans MS" w:hAnsi="Comic Sans MS"/>
        </w:rPr>
      </w:pPr>
      <w:r w:rsidRPr="00FB5AD2">
        <w:rPr>
          <w:rFonts w:ascii="Comic Sans MS" w:hAnsi="Comic Sans MS"/>
        </w:rPr>
        <w:t>As children approach school age we….</w:t>
      </w:r>
    </w:p>
    <w:p w:rsidR="00FB5AD2" w:rsidRPr="006804D7" w:rsidRDefault="00FB5AD2" w:rsidP="006804D7">
      <w:pPr>
        <w:pStyle w:val="ListParagraph"/>
        <w:numPr>
          <w:ilvl w:val="0"/>
          <w:numId w:val="35"/>
        </w:numPr>
        <w:rPr>
          <w:rFonts w:ascii="Comic Sans MS" w:hAnsi="Comic Sans MS"/>
        </w:rPr>
      </w:pPr>
      <w:r w:rsidRPr="006804D7">
        <w:rPr>
          <w:rFonts w:ascii="Comic Sans MS" w:hAnsi="Comic Sans MS"/>
        </w:rPr>
        <w:t>support them to use drawing and painting to create representations of people and objects.</w:t>
      </w:r>
    </w:p>
    <w:p w:rsidR="00FB5AD2" w:rsidRPr="006804D7" w:rsidRDefault="00FB5AD2" w:rsidP="006804D7">
      <w:pPr>
        <w:pStyle w:val="ListParagraph"/>
        <w:numPr>
          <w:ilvl w:val="0"/>
          <w:numId w:val="35"/>
        </w:numPr>
        <w:rPr>
          <w:rFonts w:ascii="Comic Sans MS" w:hAnsi="Comic Sans MS"/>
        </w:rPr>
      </w:pPr>
      <w:r w:rsidRPr="006804D7">
        <w:rPr>
          <w:rFonts w:ascii="Comic Sans MS" w:hAnsi="Comic Sans MS"/>
        </w:rPr>
        <w:t>support children to introduce a storyline to their imaginative play.</w:t>
      </w:r>
    </w:p>
    <w:p w:rsidR="00FB5AD2" w:rsidRDefault="00FB5AD2" w:rsidP="006804D7">
      <w:pPr>
        <w:pStyle w:val="ListParagraph"/>
        <w:numPr>
          <w:ilvl w:val="0"/>
          <w:numId w:val="36"/>
        </w:numPr>
        <w:rPr>
          <w:rFonts w:ascii="Comic Sans MS" w:hAnsi="Comic Sans MS"/>
        </w:rPr>
      </w:pPr>
      <w:r w:rsidRPr="006804D7">
        <w:rPr>
          <w:rFonts w:ascii="Comic Sans MS" w:hAnsi="Comic Sans MS"/>
        </w:rPr>
        <w:t>encourage children to talk about their creations.</w:t>
      </w:r>
    </w:p>
    <w:p w:rsidR="006804D7" w:rsidRDefault="006804D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477B97" w:rsidRDefault="00477B97" w:rsidP="006804D7">
      <w:pPr>
        <w:rPr>
          <w:rFonts w:ascii="Comic Sans MS" w:hAnsi="Comic Sans MS"/>
        </w:rPr>
      </w:pPr>
    </w:p>
    <w:p w:rsidR="006804D7" w:rsidRDefault="006804D7" w:rsidP="006804D7">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Statutory Requirements</w:t>
      </w:r>
      <w:r w:rsidRPr="00555A7F">
        <w:rPr>
          <w:rFonts w:ascii="Comic Sans MS" w:hAnsi="Comic Sans MS" w:cs="Arial"/>
          <w:color w:val="002060"/>
          <w:sz w:val="28"/>
          <w:szCs w:val="28"/>
        </w:rPr>
        <w:t xml:space="preserve">: </w:t>
      </w:r>
    </w:p>
    <w:p w:rsidR="006804D7" w:rsidRDefault="006804D7" w:rsidP="006804D7">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Learning and Development requirements</w:t>
      </w:r>
    </w:p>
    <w:p w:rsidR="006804D7" w:rsidRDefault="006804D7" w:rsidP="006804D7">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Practitioners should any learning and development needs in partnership with parents and/or carers, and any other relevant professionals.</w:t>
      </w:r>
    </w:p>
    <w:p w:rsidR="006804D7" w:rsidRDefault="006804D7" w:rsidP="006804D7">
      <w:pPr>
        <w:pStyle w:val="ListParagraph"/>
        <w:rPr>
          <w:rFonts w:ascii="Comic Sans MS" w:hAnsi="Comic Sans MS"/>
        </w:rPr>
      </w:pPr>
    </w:p>
    <w:p w:rsidR="006804D7" w:rsidRDefault="006804D7" w:rsidP="006804D7">
      <w:pPr>
        <w:pStyle w:val="ListParagraph"/>
        <w:rPr>
          <w:rFonts w:ascii="Comic Sans MS" w:hAnsi="Comic Sans MS"/>
        </w:rPr>
      </w:pPr>
    </w:p>
    <w:p w:rsidR="006804D7" w:rsidRDefault="006804D7" w:rsidP="006804D7">
      <w:pPr>
        <w:pStyle w:val="ListParagraph"/>
        <w:rPr>
          <w:rFonts w:ascii="Comic Sans MS" w:hAnsi="Comic Sans MS"/>
          <w:b/>
        </w:rPr>
      </w:pPr>
      <w:r w:rsidRPr="006804D7">
        <w:rPr>
          <w:rFonts w:ascii="Comic Sans MS" w:hAnsi="Comic Sans MS"/>
          <w:b/>
        </w:rPr>
        <w:t>9.7 The role of parents</w:t>
      </w:r>
    </w:p>
    <w:p w:rsidR="006804D7" w:rsidRDefault="006804D7" w:rsidP="006804D7">
      <w:pPr>
        <w:pStyle w:val="ListParagraph"/>
        <w:rPr>
          <w:rFonts w:ascii="Comic Sans MS" w:hAnsi="Comic Sans MS"/>
          <w:b/>
        </w:rPr>
      </w:pPr>
    </w:p>
    <w:p w:rsidR="006804D7" w:rsidRDefault="006804D7" w:rsidP="006804D7">
      <w:pPr>
        <w:pStyle w:val="ListParagraph"/>
        <w:rPr>
          <w:rFonts w:ascii="Comic Sans MS" w:hAnsi="Comic Sans MS"/>
          <w:b/>
        </w:rPr>
      </w:pPr>
      <w:r>
        <w:rPr>
          <w:rFonts w:ascii="Comic Sans MS" w:hAnsi="Comic Sans MS"/>
          <w:b/>
        </w:rPr>
        <w:t>Policy statement</w:t>
      </w:r>
    </w:p>
    <w:p w:rsidR="006804D7" w:rsidRDefault="006804D7" w:rsidP="006804D7">
      <w:pPr>
        <w:pStyle w:val="ListParagraph"/>
        <w:rPr>
          <w:rFonts w:ascii="Comic Sans MS" w:hAnsi="Comic Sans MS"/>
        </w:rPr>
      </w:pPr>
      <w:r>
        <w:rPr>
          <w:rFonts w:ascii="Comic Sans MS" w:hAnsi="Comic Sans MS"/>
        </w:rPr>
        <w:t xml:space="preserve">We acknowledge parents as a child’s main educator and encourage parents to be actively involved </w:t>
      </w:r>
      <w:r w:rsidR="00F74766">
        <w:rPr>
          <w:rFonts w:ascii="Comic Sans MS" w:hAnsi="Comic Sans MS"/>
        </w:rPr>
        <w:t xml:space="preserve">in what their child is learning in </w:t>
      </w:r>
      <w:r w:rsidR="00477B97">
        <w:rPr>
          <w:rFonts w:ascii="Comic Sans MS" w:hAnsi="Comic Sans MS"/>
        </w:rPr>
        <w:t>Preschool</w:t>
      </w:r>
      <w:r w:rsidR="00F74766">
        <w:rPr>
          <w:rFonts w:ascii="Comic Sans MS" w:hAnsi="Comic Sans MS"/>
        </w:rPr>
        <w:t>.</w:t>
      </w:r>
    </w:p>
    <w:p w:rsidR="00F74766" w:rsidRDefault="00F74766" w:rsidP="006804D7">
      <w:pPr>
        <w:pStyle w:val="ListParagraph"/>
        <w:rPr>
          <w:rFonts w:ascii="Comic Sans MS" w:hAnsi="Comic Sans MS"/>
        </w:rPr>
      </w:pPr>
    </w:p>
    <w:p w:rsidR="00F74766" w:rsidRDefault="00F74766" w:rsidP="006804D7">
      <w:pPr>
        <w:pStyle w:val="ListParagraph"/>
        <w:rPr>
          <w:rFonts w:ascii="Comic Sans MS" w:hAnsi="Comic Sans MS"/>
          <w:b/>
        </w:rPr>
      </w:pPr>
      <w:r w:rsidRPr="00F74766">
        <w:rPr>
          <w:rFonts w:ascii="Comic Sans MS" w:hAnsi="Comic Sans MS"/>
          <w:b/>
        </w:rPr>
        <w:t>Procedures</w:t>
      </w:r>
    </w:p>
    <w:p w:rsidR="00F74766" w:rsidRDefault="00F74766" w:rsidP="006804D7">
      <w:pPr>
        <w:pStyle w:val="ListParagraph"/>
        <w:rPr>
          <w:rFonts w:ascii="Comic Sans MS" w:hAnsi="Comic Sans MS"/>
          <w:b/>
        </w:rPr>
      </w:pPr>
    </w:p>
    <w:p w:rsidR="00F74766" w:rsidRDefault="00F74766" w:rsidP="00F74766">
      <w:pPr>
        <w:pStyle w:val="ListParagraph"/>
        <w:numPr>
          <w:ilvl w:val="0"/>
          <w:numId w:val="36"/>
        </w:numPr>
        <w:rPr>
          <w:rFonts w:ascii="Comic Sans MS" w:hAnsi="Comic Sans MS"/>
        </w:rPr>
      </w:pPr>
      <w:r>
        <w:rPr>
          <w:rFonts w:ascii="Comic Sans MS" w:hAnsi="Comic Sans MS"/>
        </w:rPr>
        <w:t>Parents are encouraged to provide as much information as possible about their child when they start at Busy Bees.</w:t>
      </w:r>
    </w:p>
    <w:p w:rsidR="00F74766" w:rsidRDefault="00F74766" w:rsidP="00F74766">
      <w:pPr>
        <w:pStyle w:val="ListParagraph"/>
        <w:numPr>
          <w:ilvl w:val="0"/>
          <w:numId w:val="36"/>
        </w:numPr>
        <w:rPr>
          <w:rFonts w:ascii="Comic Sans MS" w:hAnsi="Comic Sans MS"/>
        </w:rPr>
      </w:pPr>
      <w:r>
        <w:rPr>
          <w:rFonts w:ascii="Comic Sans MS" w:hAnsi="Comic Sans MS"/>
        </w:rPr>
        <w:t>Parents are reminded to keep preschool up to date with any changes or circumstances, which may have an impact on the child.</w:t>
      </w:r>
    </w:p>
    <w:p w:rsidR="00F74766" w:rsidRDefault="00F74766" w:rsidP="00F74766">
      <w:pPr>
        <w:pStyle w:val="ListParagraph"/>
        <w:numPr>
          <w:ilvl w:val="0"/>
          <w:numId w:val="36"/>
        </w:numPr>
        <w:rPr>
          <w:rFonts w:ascii="Comic Sans MS" w:hAnsi="Comic Sans MS"/>
        </w:rPr>
      </w:pPr>
      <w:r>
        <w:rPr>
          <w:rFonts w:ascii="Comic Sans MS" w:hAnsi="Comic Sans MS"/>
        </w:rPr>
        <w:t>Parents are encouraged to share information about interests their child is showing at home so those interests can be embraced in preschool.</w:t>
      </w:r>
    </w:p>
    <w:p w:rsidR="00F74766" w:rsidRDefault="00F74766" w:rsidP="00F74766">
      <w:pPr>
        <w:pStyle w:val="ListParagraph"/>
        <w:numPr>
          <w:ilvl w:val="0"/>
          <w:numId w:val="36"/>
        </w:numPr>
        <w:rPr>
          <w:rFonts w:ascii="Comic Sans MS" w:hAnsi="Comic Sans MS"/>
        </w:rPr>
      </w:pPr>
      <w:r>
        <w:rPr>
          <w:rFonts w:ascii="Comic Sans MS" w:hAnsi="Comic Sans MS"/>
        </w:rPr>
        <w:t>Any new skills or learning, ‘Wow moments’ children show at home can be shared with the key person and added to the learning journey.</w:t>
      </w:r>
    </w:p>
    <w:p w:rsidR="00F74766" w:rsidRDefault="00F74766" w:rsidP="00F74766">
      <w:pPr>
        <w:pStyle w:val="ListParagraph"/>
        <w:numPr>
          <w:ilvl w:val="0"/>
          <w:numId w:val="36"/>
        </w:numPr>
        <w:rPr>
          <w:rFonts w:ascii="Comic Sans MS" w:hAnsi="Comic Sans MS"/>
        </w:rPr>
      </w:pPr>
      <w:r>
        <w:rPr>
          <w:rFonts w:ascii="Comic Sans MS" w:hAnsi="Comic Sans MS"/>
        </w:rPr>
        <w:t>Photographs of significant events such as birthdays, holidays or special family visits can also be added to learning journeys.</w:t>
      </w:r>
    </w:p>
    <w:p w:rsidR="00F74766" w:rsidRDefault="00C37D47" w:rsidP="00F74766">
      <w:pPr>
        <w:pStyle w:val="ListParagraph"/>
        <w:numPr>
          <w:ilvl w:val="0"/>
          <w:numId w:val="36"/>
        </w:numPr>
        <w:rPr>
          <w:rFonts w:ascii="Comic Sans MS" w:hAnsi="Comic Sans MS"/>
        </w:rPr>
      </w:pPr>
      <w:r>
        <w:rPr>
          <w:rFonts w:ascii="Comic Sans MS" w:hAnsi="Comic Sans MS"/>
        </w:rPr>
        <w:t>Parents are provided with regular information about how they can support their child at home. This is provided through a range of media in</w:t>
      </w:r>
      <w:r w:rsidR="00500D12">
        <w:rPr>
          <w:rFonts w:ascii="Comic Sans MS" w:hAnsi="Comic Sans MS"/>
        </w:rPr>
        <w:t xml:space="preserve"> </w:t>
      </w:r>
      <w:r>
        <w:rPr>
          <w:rFonts w:ascii="Comic Sans MS" w:hAnsi="Comic Sans MS"/>
        </w:rPr>
        <w:t>order to reach as many parents as possible. This could be in paper form through curriculum</w:t>
      </w:r>
      <w:r w:rsidR="00500D12">
        <w:rPr>
          <w:rFonts w:ascii="Comic Sans MS" w:hAnsi="Comic Sans MS"/>
        </w:rPr>
        <w:t xml:space="preserve"> leaflets, letters or activity sheets; or online via topical links posted on our Facebook page or sent out via email.</w:t>
      </w:r>
    </w:p>
    <w:p w:rsidR="00521F30" w:rsidRDefault="00521F30" w:rsidP="00F74766">
      <w:pPr>
        <w:pStyle w:val="ListParagraph"/>
        <w:numPr>
          <w:ilvl w:val="0"/>
          <w:numId w:val="36"/>
        </w:numPr>
        <w:rPr>
          <w:rFonts w:ascii="Comic Sans MS" w:hAnsi="Comic Sans MS"/>
        </w:rPr>
      </w:pPr>
      <w:r>
        <w:rPr>
          <w:rFonts w:ascii="Comic Sans MS" w:hAnsi="Comic Sans MS"/>
        </w:rPr>
        <w:t xml:space="preserve">Story sacks and activity sacks are available for parents to borrow to </w:t>
      </w:r>
      <w:r w:rsidR="00477B97">
        <w:rPr>
          <w:rFonts w:ascii="Comic Sans MS" w:hAnsi="Comic Sans MS"/>
        </w:rPr>
        <w:t>further</w:t>
      </w:r>
      <w:r>
        <w:rPr>
          <w:rFonts w:ascii="Comic Sans MS" w:hAnsi="Comic Sans MS"/>
        </w:rPr>
        <w:t xml:space="preserve"> support learning at home.</w:t>
      </w:r>
    </w:p>
    <w:p w:rsidR="00521F30" w:rsidRDefault="00521F30" w:rsidP="00F74766">
      <w:pPr>
        <w:pStyle w:val="ListParagraph"/>
        <w:numPr>
          <w:ilvl w:val="0"/>
          <w:numId w:val="36"/>
        </w:numPr>
        <w:rPr>
          <w:rFonts w:ascii="Comic Sans MS" w:hAnsi="Comic Sans MS"/>
        </w:rPr>
      </w:pPr>
      <w:r>
        <w:rPr>
          <w:rFonts w:ascii="Comic Sans MS" w:hAnsi="Comic Sans MS"/>
        </w:rPr>
        <w:t>Parents are strongly encouraged to attend termly parent chat meetings to discuss their child’s development and to give their views on learning targets.</w:t>
      </w:r>
    </w:p>
    <w:p w:rsidR="00521F30" w:rsidRDefault="00477B97" w:rsidP="00F74766">
      <w:pPr>
        <w:pStyle w:val="ListParagraph"/>
        <w:numPr>
          <w:ilvl w:val="0"/>
          <w:numId w:val="36"/>
        </w:numPr>
        <w:rPr>
          <w:rFonts w:ascii="Comic Sans MS" w:hAnsi="Comic Sans MS"/>
        </w:rPr>
      </w:pPr>
      <w:r>
        <w:rPr>
          <w:rFonts w:ascii="Comic Sans MS" w:hAnsi="Comic Sans MS"/>
        </w:rPr>
        <w:t>Parent’s</w:t>
      </w:r>
      <w:r w:rsidR="00521F30">
        <w:rPr>
          <w:rFonts w:ascii="Comic Sans MS" w:hAnsi="Comic Sans MS"/>
        </w:rPr>
        <w:t xml:space="preserve"> </w:t>
      </w:r>
      <w:r>
        <w:rPr>
          <w:rFonts w:ascii="Comic Sans MS" w:hAnsi="Comic Sans MS"/>
        </w:rPr>
        <w:t>questionnaires</w:t>
      </w:r>
      <w:r w:rsidR="00C37D47">
        <w:rPr>
          <w:rFonts w:ascii="Comic Sans MS" w:hAnsi="Comic Sans MS"/>
        </w:rPr>
        <w:t xml:space="preserve"> will be sent out where appropriate</w:t>
      </w:r>
      <w:r w:rsidR="00521F30">
        <w:rPr>
          <w:rFonts w:ascii="Comic Sans MS" w:hAnsi="Comic Sans MS"/>
        </w:rPr>
        <w:t xml:space="preserve"> to gain up to date information on children’s interests and development at home.</w:t>
      </w:r>
    </w:p>
    <w:p w:rsidR="00500D12" w:rsidRPr="00F74766" w:rsidRDefault="00500D12" w:rsidP="00500D12">
      <w:pPr>
        <w:pStyle w:val="ListParagraph"/>
        <w:rPr>
          <w:rFonts w:ascii="Comic Sans MS" w:hAnsi="Comic Sans MS"/>
        </w:rPr>
      </w:pPr>
    </w:p>
    <w:p w:rsidR="00FB5AD2" w:rsidRPr="00FB5AD2" w:rsidRDefault="00FB5AD2" w:rsidP="00FB5AD2">
      <w:pPr>
        <w:rPr>
          <w:rFonts w:ascii="Comic Sans MS" w:hAnsi="Comic Sans MS"/>
        </w:rPr>
      </w:pPr>
    </w:p>
    <w:p w:rsidR="00FB5AD2" w:rsidRPr="00F1468F" w:rsidRDefault="00FB5AD2" w:rsidP="00FB5AD2">
      <w:pPr>
        <w:rPr>
          <w:rFonts w:ascii="Comic Sans MS" w:hAnsi="Comic Sans MS"/>
        </w:rPr>
      </w:pPr>
      <w:r w:rsidRPr="00FB5AD2">
        <w:rPr>
          <w:rFonts w:ascii="Comic Sans MS" w:hAnsi="Comic Sans MS"/>
        </w:rPr>
        <w:t xml:space="preserve"> </w:t>
      </w:r>
      <w:bookmarkStart w:id="0" w:name="_GoBack"/>
      <w:bookmarkEnd w:id="0"/>
      <w:r w:rsidR="00AD71C8" w:rsidRPr="00AD71C8">
        <w:rPr>
          <w:rFonts w:ascii="Comic Sans MS" w:hAnsi="Comic Sans MS"/>
          <w:b/>
        </w:rPr>
        <w:t>Legal Framework</w:t>
      </w:r>
    </w:p>
    <w:p w:rsidR="00AD71C8" w:rsidRDefault="00AD71C8" w:rsidP="00AD71C8">
      <w:pPr>
        <w:rPr>
          <w:rFonts w:ascii="Comic Sans MS" w:hAnsi="Comic Sans MS"/>
          <w:b/>
        </w:rPr>
      </w:pPr>
      <w:r>
        <w:rPr>
          <w:rFonts w:ascii="Comic Sans MS" w:hAnsi="Comic Sans MS"/>
        </w:rPr>
        <w:t>EYFS- Early Years Foundation Stage</w:t>
      </w:r>
      <w:r w:rsidRPr="00AD71C8">
        <w:rPr>
          <w:rFonts w:ascii="Comic Sans MS" w:hAnsi="Comic Sans MS"/>
          <w:b/>
        </w:rPr>
        <w:t xml:space="preserve"> </w:t>
      </w:r>
    </w:p>
    <w:p w:rsidR="00AD71C8" w:rsidRDefault="00AD71C8" w:rsidP="00AD71C8">
      <w:pPr>
        <w:rPr>
          <w:rFonts w:ascii="Comic Sans MS" w:hAnsi="Comic Sans MS"/>
          <w:b/>
        </w:rPr>
      </w:pPr>
    </w:p>
    <w:p w:rsidR="00AD71C8" w:rsidRPr="00AD71C8" w:rsidRDefault="00AD71C8" w:rsidP="00AD71C8">
      <w:pPr>
        <w:rPr>
          <w:rFonts w:ascii="Comic Sans MS" w:hAnsi="Comic Sans MS"/>
          <w:b/>
        </w:rPr>
      </w:pPr>
      <w:r w:rsidRPr="00AD71C8">
        <w:rPr>
          <w:rFonts w:ascii="Comic Sans MS" w:hAnsi="Comic Sans MS"/>
          <w:b/>
        </w:rPr>
        <w:t>Other useful Publications</w:t>
      </w:r>
    </w:p>
    <w:p w:rsidR="00AD71C8" w:rsidRDefault="00AD71C8" w:rsidP="00AD71C8">
      <w:pPr>
        <w:rPr>
          <w:rFonts w:ascii="Comic Sans MS" w:hAnsi="Comic Sans MS"/>
        </w:rPr>
      </w:pPr>
      <w:r>
        <w:rPr>
          <w:rFonts w:ascii="Comic Sans MS" w:hAnsi="Comic Sans MS"/>
        </w:rPr>
        <w:t>Development Matters</w:t>
      </w:r>
    </w:p>
    <w:p w:rsidR="00AD71C8" w:rsidRPr="00FB5AD2" w:rsidRDefault="00153CF7" w:rsidP="00AD71C8">
      <w:pPr>
        <w:rPr>
          <w:rFonts w:ascii="Comic Sans MS" w:hAnsi="Comic Sans MS"/>
        </w:rPr>
      </w:pPr>
      <w:r>
        <w:rPr>
          <w:rFonts w:ascii="Comic Sans MS" w:hAnsi="Comic Sans MS"/>
          <w:noProof/>
          <w:lang w:eastAsia="en-GB"/>
        </w:rPr>
        <mc:AlternateContent>
          <mc:Choice Requires="wps">
            <w:drawing>
              <wp:anchor distT="91440" distB="91440" distL="114300" distR="114300" simplePos="0" relativeHeight="251658240" behindDoc="0" locked="0" layoutInCell="0" allowOverlap="1">
                <wp:simplePos x="0" y="0"/>
                <wp:positionH relativeFrom="margin">
                  <wp:posOffset>144780</wp:posOffset>
                </wp:positionH>
                <wp:positionV relativeFrom="margin">
                  <wp:posOffset>1905635</wp:posOffset>
                </wp:positionV>
                <wp:extent cx="5626735" cy="2844165"/>
                <wp:effectExtent l="17145" t="9525" r="13970" b="133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6735" cy="28441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AD71C8" w:rsidRDefault="00AD71C8" w:rsidP="00AD71C8">
                            <w:pPr>
                              <w:pStyle w:val="Title"/>
                            </w:pPr>
                            <w:r>
                              <w:t>Section 9. Curriculum</w:t>
                            </w:r>
                          </w:p>
                          <w:p w:rsidR="00AD71C8" w:rsidRPr="00CF7454" w:rsidRDefault="00AD71C8" w:rsidP="00AD71C8">
                            <w:pPr>
                              <w:rPr>
                                <w:rFonts w:ascii="Comic Sans MS" w:hAnsi="Comic Sans MS"/>
                                <w:sz w:val="28"/>
                                <w:szCs w:val="28"/>
                              </w:rPr>
                            </w:pPr>
                            <w:r w:rsidRPr="00CF7454">
                              <w:rPr>
                                <w:rFonts w:ascii="Comic Sans MS" w:hAnsi="Comic Sans MS"/>
                                <w:sz w:val="28"/>
                                <w:szCs w:val="28"/>
                              </w:rPr>
                              <w:t>This policy was adopted at a meeting of Busy Bees Preschool</w:t>
                            </w:r>
                          </w:p>
                          <w:p w:rsidR="00AD71C8" w:rsidRPr="00CF7454" w:rsidRDefault="00AD71C8" w:rsidP="00AD71C8">
                            <w:pPr>
                              <w:rPr>
                                <w:rFonts w:ascii="Comic Sans MS" w:hAnsi="Comic Sans MS"/>
                                <w:sz w:val="28"/>
                                <w:szCs w:val="28"/>
                              </w:rPr>
                            </w:pPr>
                          </w:p>
                          <w:p w:rsidR="00AD71C8" w:rsidRPr="00CF7454" w:rsidRDefault="00AD71C8" w:rsidP="00AD71C8">
                            <w:pPr>
                              <w:spacing w:line="276" w:lineRule="auto"/>
                              <w:rPr>
                                <w:rFonts w:ascii="Comic Sans MS" w:hAnsi="Comic Sans MS"/>
                                <w:sz w:val="28"/>
                                <w:szCs w:val="28"/>
                              </w:rPr>
                            </w:pPr>
                            <w:r w:rsidRPr="00CF7454">
                              <w:rPr>
                                <w:rFonts w:ascii="Comic Sans MS" w:hAnsi="Comic Sans MS"/>
                                <w:sz w:val="28"/>
                                <w:szCs w:val="28"/>
                              </w:rPr>
                              <w:t xml:space="preserve">Held  on </w:t>
                            </w:r>
                          </w:p>
                          <w:p w:rsidR="00AD71C8" w:rsidRPr="00CF7454" w:rsidRDefault="00AD71C8" w:rsidP="00AD71C8">
                            <w:pPr>
                              <w:spacing w:line="276" w:lineRule="auto"/>
                              <w:rPr>
                                <w:rFonts w:ascii="Comic Sans MS" w:hAnsi="Comic Sans MS"/>
                                <w:sz w:val="28"/>
                                <w:szCs w:val="28"/>
                              </w:rPr>
                            </w:pPr>
                            <w:r w:rsidRPr="00CF7454">
                              <w:rPr>
                                <w:rFonts w:ascii="Comic Sans MS" w:hAnsi="Comic Sans MS"/>
                                <w:sz w:val="28"/>
                                <w:szCs w:val="28"/>
                              </w:rPr>
                              <w:t>Date to be reviewed</w:t>
                            </w:r>
                          </w:p>
                          <w:p w:rsidR="00AD71C8" w:rsidRPr="00CF7454" w:rsidRDefault="00AD71C8" w:rsidP="00AD71C8">
                            <w:pPr>
                              <w:spacing w:line="276" w:lineRule="auto"/>
                              <w:rPr>
                                <w:rFonts w:ascii="Comic Sans MS" w:hAnsi="Comic Sans MS"/>
                                <w:sz w:val="28"/>
                                <w:szCs w:val="28"/>
                              </w:rPr>
                            </w:pPr>
                            <w:r w:rsidRPr="00CF7454">
                              <w:rPr>
                                <w:rFonts w:ascii="Comic Sans MS" w:hAnsi="Comic Sans MS"/>
                                <w:sz w:val="28"/>
                                <w:szCs w:val="28"/>
                              </w:rPr>
                              <w:t>Signed by Manager</w:t>
                            </w:r>
                          </w:p>
                          <w:p w:rsidR="00AD71C8" w:rsidRPr="00CF7454" w:rsidRDefault="00AD71C8" w:rsidP="00AD71C8">
                            <w:pPr>
                              <w:spacing w:line="276" w:lineRule="auto"/>
                              <w:rPr>
                                <w:rFonts w:ascii="Comic Sans MS" w:hAnsi="Comic Sans MS"/>
                                <w:sz w:val="28"/>
                                <w:szCs w:val="28"/>
                              </w:rPr>
                            </w:pPr>
                            <w:r w:rsidRPr="00CF7454">
                              <w:rPr>
                                <w:rFonts w:ascii="Comic Sans MS" w:hAnsi="Comic Sans MS"/>
                                <w:sz w:val="28"/>
                                <w:szCs w:val="28"/>
                              </w:rPr>
                              <w:t>Signed by Officer</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margin-left:11.4pt;margin-top:150.05pt;width:443.05pt;height:223.95pt;flip:x;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" o:allowincell="f" filled="f" fillcolor="black [3213]" strokecolor="black [3213]" strokeweight="1.5pt">
                <v:shadow color="#f79646 [3209]" opacity=".5" offset="-15pt,0"/>
                <v:textbox style="mso-fit-shape-to-text:t" inset="21.6pt,21.6pt,21.6pt,21.6pt">
                  <w:txbxContent>
                    <w:p w:rsidR="00AD71C8" w:rsidRDefault="00AD71C8" w:rsidP="00AD71C8">
                      <w:pPr>
                        <w:pStyle w:val="Title"/>
                      </w:pPr>
                      <w:r>
                        <w:t>Section 9. Curriculum</w:t>
                      </w:r>
                    </w:p>
                    <w:p w:rsidR="00AD71C8" w:rsidRPr="00CF7454" w:rsidRDefault="00AD71C8" w:rsidP="00AD71C8">
                      <w:pPr>
                        <w:rPr>
                          <w:rFonts w:ascii="Comic Sans MS" w:hAnsi="Comic Sans MS"/>
                          <w:sz w:val="28"/>
                          <w:szCs w:val="28"/>
                        </w:rPr>
                      </w:pPr>
                      <w:r w:rsidRPr="00CF7454">
                        <w:rPr>
                          <w:rFonts w:ascii="Comic Sans MS" w:hAnsi="Comic Sans MS"/>
                          <w:sz w:val="28"/>
                          <w:szCs w:val="28"/>
                        </w:rPr>
                        <w:t>This policy was adopted at a meeting of Busy Bees Preschool</w:t>
                      </w:r>
                    </w:p>
                    <w:p w:rsidR="00AD71C8" w:rsidRPr="00CF7454" w:rsidRDefault="00AD71C8" w:rsidP="00AD71C8">
                      <w:pPr>
                        <w:rPr>
                          <w:rFonts w:ascii="Comic Sans MS" w:hAnsi="Comic Sans MS"/>
                          <w:sz w:val="28"/>
                          <w:szCs w:val="28"/>
                        </w:rPr>
                      </w:pPr>
                    </w:p>
                    <w:p w:rsidR="00AD71C8" w:rsidRPr="00CF7454" w:rsidRDefault="00AD71C8" w:rsidP="00AD71C8">
                      <w:pPr>
                        <w:spacing w:line="276" w:lineRule="auto"/>
                        <w:rPr>
                          <w:rFonts w:ascii="Comic Sans MS" w:hAnsi="Comic Sans MS"/>
                          <w:sz w:val="28"/>
                          <w:szCs w:val="28"/>
                        </w:rPr>
                      </w:pPr>
                      <w:r w:rsidRPr="00CF7454">
                        <w:rPr>
                          <w:rFonts w:ascii="Comic Sans MS" w:hAnsi="Comic Sans MS"/>
                          <w:sz w:val="28"/>
                          <w:szCs w:val="28"/>
                        </w:rPr>
                        <w:t xml:space="preserve">Held  on </w:t>
                      </w:r>
                    </w:p>
                    <w:p w:rsidR="00AD71C8" w:rsidRPr="00CF7454" w:rsidRDefault="00AD71C8" w:rsidP="00AD71C8">
                      <w:pPr>
                        <w:spacing w:line="276" w:lineRule="auto"/>
                        <w:rPr>
                          <w:rFonts w:ascii="Comic Sans MS" w:hAnsi="Comic Sans MS"/>
                          <w:sz w:val="28"/>
                          <w:szCs w:val="28"/>
                        </w:rPr>
                      </w:pPr>
                      <w:r w:rsidRPr="00CF7454">
                        <w:rPr>
                          <w:rFonts w:ascii="Comic Sans MS" w:hAnsi="Comic Sans MS"/>
                          <w:sz w:val="28"/>
                          <w:szCs w:val="28"/>
                        </w:rPr>
                        <w:t>Date to be reviewed</w:t>
                      </w:r>
                    </w:p>
                    <w:p w:rsidR="00AD71C8" w:rsidRPr="00CF7454" w:rsidRDefault="00AD71C8" w:rsidP="00AD71C8">
                      <w:pPr>
                        <w:spacing w:line="276" w:lineRule="auto"/>
                        <w:rPr>
                          <w:rFonts w:ascii="Comic Sans MS" w:hAnsi="Comic Sans MS"/>
                          <w:sz w:val="28"/>
                          <w:szCs w:val="28"/>
                        </w:rPr>
                      </w:pPr>
                      <w:r w:rsidRPr="00CF7454">
                        <w:rPr>
                          <w:rFonts w:ascii="Comic Sans MS" w:hAnsi="Comic Sans MS"/>
                          <w:sz w:val="28"/>
                          <w:szCs w:val="28"/>
                        </w:rPr>
                        <w:t>Signed by Manager</w:t>
                      </w:r>
                    </w:p>
                    <w:p w:rsidR="00AD71C8" w:rsidRPr="00CF7454" w:rsidRDefault="00AD71C8" w:rsidP="00AD71C8">
                      <w:pPr>
                        <w:spacing w:line="276" w:lineRule="auto"/>
                        <w:rPr>
                          <w:rFonts w:ascii="Comic Sans MS" w:hAnsi="Comic Sans MS"/>
                          <w:sz w:val="28"/>
                          <w:szCs w:val="28"/>
                        </w:rPr>
                      </w:pPr>
                      <w:r w:rsidRPr="00CF7454">
                        <w:rPr>
                          <w:rFonts w:ascii="Comic Sans MS" w:hAnsi="Comic Sans MS"/>
                          <w:sz w:val="28"/>
                          <w:szCs w:val="28"/>
                        </w:rPr>
                        <w:t>Signed by Officer</w:t>
                      </w:r>
                    </w:p>
                  </w:txbxContent>
                </v:textbox>
                <w10:wrap type="square" anchorx="margin" anchory="margin"/>
              </v:rect>
            </w:pict>
          </mc:Fallback>
        </mc:AlternateContent>
      </w:r>
      <w:r w:rsidR="00AD71C8">
        <w:rPr>
          <w:rFonts w:ascii="Comic Sans MS" w:hAnsi="Comic Sans MS"/>
        </w:rPr>
        <w:t xml:space="preserve">Early Years Outcomes; both available at </w:t>
      </w:r>
      <w:r w:rsidR="00AD71C8">
        <w:rPr>
          <w:rFonts w:ascii="Arial" w:hAnsi="Arial" w:cs="Arial"/>
          <w:color w:val="1E7D83"/>
          <w:sz w:val="22"/>
          <w:szCs w:val="22"/>
          <w:lang w:val="en-US"/>
        </w:rPr>
        <w:t>www.foundationyears.org.uk</w:t>
      </w:r>
    </w:p>
    <w:p w:rsidR="00AD71C8" w:rsidRDefault="00AD71C8" w:rsidP="00FB5AD2">
      <w:pPr>
        <w:rPr>
          <w:rFonts w:ascii="Comic Sans MS" w:hAnsi="Comic Sans MS"/>
        </w:rPr>
      </w:pPr>
    </w:p>
    <w:p w:rsidR="00AD71C8" w:rsidRDefault="00AD71C8" w:rsidP="00FB5AD2">
      <w:pPr>
        <w:rPr>
          <w:rFonts w:ascii="Comic Sans MS" w:hAnsi="Comic Sans MS"/>
        </w:rPr>
      </w:pP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p>
    <w:p w:rsidR="00FB5AD2" w:rsidRPr="00FB5AD2" w:rsidRDefault="00FB5AD2" w:rsidP="00FB5AD2">
      <w:pPr>
        <w:rPr>
          <w:rFonts w:ascii="Comic Sans MS" w:hAnsi="Comic Sans MS"/>
        </w:rPr>
      </w:pPr>
    </w:p>
    <w:p w:rsidR="000C2617" w:rsidRPr="00FB5AD2" w:rsidRDefault="000C2617" w:rsidP="000C2617">
      <w:pPr>
        <w:rPr>
          <w:rFonts w:ascii="Comic Sans MS" w:hAnsi="Comic Sans MS"/>
        </w:rPr>
      </w:pPr>
    </w:p>
    <w:p w:rsidR="00321FDB" w:rsidRPr="00FB5AD2" w:rsidRDefault="00321FDB" w:rsidP="00321FDB">
      <w:pPr>
        <w:pStyle w:val="BodyText"/>
        <w:rPr>
          <w:rFonts w:ascii="Comic Sans MS" w:hAnsi="Comic Sans MS"/>
        </w:rPr>
      </w:pPr>
    </w:p>
    <w:p w:rsidR="00F748B0" w:rsidRPr="00FB5AD2" w:rsidRDefault="00F748B0" w:rsidP="00F748B0">
      <w:pPr>
        <w:pStyle w:val="BodyText"/>
        <w:ind w:left="284"/>
        <w:rPr>
          <w:rFonts w:ascii="Comic Sans MS" w:hAnsi="Comic Sans MS"/>
        </w:rPr>
      </w:pPr>
    </w:p>
    <w:p w:rsidR="00F748B0" w:rsidRPr="00FB5AD2" w:rsidRDefault="00F748B0" w:rsidP="00F748B0">
      <w:pPr>
        <w:pStyle w:val="BodyText"/>
        <w:ind w:left="284"/>
        <w:rPr>
          <w:rFonts w:ascii="Comic Sans MS" w:hAnsi="Comic Sans MS"/>
        </w:rPr>
      </w:pPr>
    </w:p>
    <w:p w:rsidR="00C742C6" w:rsidRPr="00FB5AD2" w:rsidRDefault="00C742C6" w:rsidP="00C742C6">
      <w:pPr>
        <w:spacing w:line="276" w:lineRule="auto"/>
        <w:ind w:left="360"/>
        <w:jc w:val="both"/>
        <w:rPr>
          <w:rFonts w:ascii="Comic Sans MS" w:hAnsi="Comic Sans MS" w:cs="Arial"/>
        </w:rPr>
      </w:pPr>
    </w:p>
    <w:p w:rsidR="00457B57" w:rsidRPr="00FB5AD2" w:rsidRDefault="00457B57" w:rsidP="00C742C6">
      <w:pPr>
        <w:pStyle w:val="ListParagraph"/>
        <w:spacing w:line="276" w:lineRule="auto"/>
        <w:jc w:val="both"/>
        <w:rPr>
          <w:rFonts w:ascii="Comic Sans MS" w:hAnsi="Comic Sans MS" w:cs="Arial"/>
        </w:rPr>
      </w:pPr>
    </w:p>
    <w:p w:rsidR="00C742C6" w:rsidRPr="00FB5AD2" w:rsidRDefault="00C742C6" w:rsidP="00C742C6">
      <w:pPr>
        <w:pStyle w:val="ListParagraph"/>
        <w:spacing w:line="276" w:lineRule="auto"/>
        <w:jc w:val="both"/>
        <w:rPr>
          <w:rFonts w:ascii="Comic Sans MS" w:hAnsi="Comic Sans MS" w:cs="Arial"/>
        </w:rPr>
      </w:pPr>
    </w:p>
    <w:sectPr w:rsidR="00C742C6" w:rsidRPr="00FB5AD2" w:rsidSect="00F82F10">
      <w:headerReference w:type="default" r:id="rId8"/>
      <w:footerReference w:type="default" r:id="rId9"/>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F1" w:rsidRDefault="007724F1" w:rsidP="00C93EB1">
      <w:r>
        <w:separator/>
      </w:r>
    </w:p>
  </w:endnote>
  <w:endnote w:type="continuationSeparator" w:id="0">
    <w:p w:rsidR="007724F1" w:rsidRDefault="007724F1"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Courier New"/>
    <w:charset w:val="00"/>
    <w:family w:val="script"/>
    <w:pitch w:val="variable"/>
    <w:sig w:usb0="00000003" w:usb1="00000000" w:usb2="00000000" w:usb3="00000000" w:csb0="00000001"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D7" w:rsidRPr="00C93EB1" w:rsidRDefault="007724F1">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6804D7">
          <w:rPr>
            <w:rFonts w:ascii="Comic Sans MS" w:hAnsi="Comic Sans MS"/>
            <w:sz w:val="22"/>
            <w:szCs w:val="22"/>
          </w:rPr>
          <w:t xml:space="preserve">Busy Bees Policies: </w:t>
        </w:r>
        <w:r w:rsidR="000D368B">
          <w:rPr>
            <w:rFonts w:ascii="Comic Sans MS" w:hAnsi="Comic Sans MS"/>
            <w:sz w:val="22"/>
            <w:szCs w:val="22"/>
          </w:rPr>
          <w:t>April 2017</w:t>
        </w:r>
        <w:r w:rsidR="006804D7">
          <w:rPr>
            <w:rFonts w:ascii="Comic Sans MS" w:hAnsi="Comic Sans MS"/>
            <w:sz w:val="22"/>
            <w:szCs w:val="22"/>
          </w:rPr>
          <w:t xml:space="preserve">: update due </w:t>
        </w:r>
        <w:r w:rsidR="000D368B">
          <w:rPr>
            <w:rFonts w:ascii="Comic Sans MS" w:hAnsi="Comic Sans MS"/>
            <w:sz w:val="22"/>
            <w:szCs w:val="22"/>
          </w:rPr>
          <w:t>April 2017</w:t>
        </w:r>
      </w:sdtContent>
    </w:sdt>
  </w:p>
  <w:p w:rsidR="006804D7" w:rsidRDefault="0066787D">
    <w:pPr>
      <w:pStyle w:val="Footer"/>
    </w:pPr>
    <w:r>
      <w:fldChar w:fldCharType="begin"/>
    </w:r>
    <w:r w:rsidR="006804D7">
      <w:instrText xml:space="preserve"> PAGE   \* MERGEFORMAT </w:instrText>
    </w:r>
    <w:r>
      <w:fldChar w:fldCharType="separate"/>
    </w:r>
    <w:r w:rsidR="00F1468F">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F1" w:rsidRDefault="007724F1" w:rsidP="00C93EB1">
      <w:r>
        <w:separator/>
      </w:r>
    </w:p>
  </w:footnote>
  <w:footnote w:type="continuationSeparator" w:id="0">
    <w:p w:rsidR="007724F1" w:rsidRDefault="007724F1"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D7" w:rsidRDefault="006804D7" w:rsidP="00224445">
    <w:pPr>
      <w:pStyle w:val="Header"/>
      <w:jc w:val="center"/>
    </w:pPr>
    <w:r w:rsidRPr="00224445">
      <w:rPr>
        <w:noProof/>
        <w:lang w:eastAsia="en-GB"/>
      </w:rPr>
      <w:drawing>
        <wp:inline distT="0" distB="0" distL="0" distR="0">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rsidR="006804D7" w:rsidRDefault="006804D7" w:rsidP="00224445">
    <w:pPr>
      <w:pStyle w:val="Header"/>
      <w:jc w:val="center"/>
      <w:rPr>
        <w:rFonts w:ascii="Comic Sans MS" w:hAnsi="Comic Sans MS"/>
      </w:rPr>
    </w:pPr>
    <w:r w:rsidRPr="00224445">
      <w:rPr>
        <w:rFonts w:ascii="Comic Sans MS" w:hAnsi="Comic Sans MS"/>
      </w:rPr>
      <w:t>Busy Bees Preschool</w:t>
    </w:r>
  </w:p>
  <w:p w:rsidR="006804D7" w:rsidRPr="00224445" w:rsidRDefault="006804D7" w:rsidP="00224445">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9.3pt;height:1in" o:bullet="t">
        <v:imagedata r:id="rId1" o:title="MCj03397360000[1]"/>
      </v:shape>
    </w:pict>
  </w:numPicBullet>
  <w:abstractNum w:abstractNumId="0" w15:restartNumberingAfterBreak="0">
    <w:nsid w:val="04E5076A"/>
    <w:multiLevelType w:val="hybridMultilevel"/>
    <w:tmpl w:val="3746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18F0"/>
    <w:multiLevelType w:val="hybridMultilevel"/>
    <w:tmpl w:val="C060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13E2"/>
    <w:multiLevelType w:val="hybridMultilevel"/>
    <w:tmpl w:val="F01270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7A60B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F97BC8"/>
    <w:multiLevelType w:val="hybridMultilevel"/>
    <w:tmpl w:val="0C5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F548D"/>
    <w:multiLevelType w:val="multilevel"/>
    <w:tmpl w:val="FA5EA7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B0DDC"/>
    <w:multiLevelType w:val="hybridMultilevel"/>
    <w:tmpl w:val="EAB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75DD0"/>
    <w:multiLevelType w:val="hybridMultilevel"/>
    <w:tmpl w:val="8560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E1847"/>
    <w:multiLevelType w:val="hybridMultilevel"/>
    <w:tmpl w:val="2146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F176A"/>
    <w:multiLevelType w:val="hybridMultilevel"/>
    <w:tmpl w:val="DF7A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41EF6"/>
    <w:multiLevelType w:val="hybridMultilevel"/>
    <w:tmpl w:val="D52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47B27"/>
    <w:multiLevelType w:val="hybridMultilevel"/>
    <w:tmpl w:val="AB6C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E653A"/>
    <w:multiLevelType w:val="hybridMultilevel"/>
    <w:tmpl w:val="51E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16373"/>
    <w:multiLevelType w:val="hybridMultilevel"/>
    <w:tmpl w:val="5D3A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72994"/>
    <w:multiLevelType w:val="hybridMultilevel"/>
    <w:tmpl w:val="B3EA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276DE"/>
    <w:multiLevelType w:val="hybridMultilevel"/>
    <w:tmpl w:val="D45C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D301F"/>
    <w:multiLevelType w:val="hybridMultilevel"/>
    <w:tmpl w:val="8FA4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413F3"/>
    <w:multiLevelType w:val="hybridMultilevel"/>
    <w:tmpl w:val="23FE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14414"/>
    <w:multiLevelType w:val="hybridMultilevel"/>
    <w:tmpl w:val="F352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C5DF9"/>
    <w:multiLevelType w:val="hybridMultilevel"/>
    <w:tmpl w:val="C334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27A8B"/>
    <w:multiLevelType w:val="hybridMultilevel"/>
    <w:tmpl w:val="FA70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45E60"/>
    <w:multiLevelType w:val="hybridMultilevel"/>
    <w:tmpl w:val="80B6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E097B"/>
    <w:multiLevelType w:val="hybridMultilevel"/>
    <w:tmpl w:val="BE18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321C9"/>
    <w:multiLevelType w:val="hybridMultilevel"/>
    <w:tmpl w:val="CAF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27EF4"/>
    <w:multiLevelType w:val="hybridMultilevel"/>
    <w:tmpl w:val="508A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860AB"/>
    <w:multiLevelType w:val="hybridMultilevel"/>
    <w:tmpl w:val="96C2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40F15"/>
    <w:multiLevelType w:val="hybridMultilevel"/>
    <w:tmpl w:val="9C9A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B4D94"/>
    <w:multiLevelType w:val="hybridMultilevel"/>
    <w:tmpl w:val="D312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70865"/>
    <w:multiLevelType w:val="hybridMultilevel"/>
    <w:tmpl w:val="6CF20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707042"/>
    <w:multiLevelType w:val="multilevel"/>
    <w:tmpl w:val="DC2AC12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03771"/>
    <w:multiLevelType w:val="hybridMultilevel"/>
    <w:tmpl w:val="35E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51959"/>
    <w:multiLevelType w:val="multilevel"/>
    <w:tmpl w:val="623E62C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330177"/>
    <w:multiLevelType w:val="hybridMultilevel"/>
    <w:tmpl w:val="FF32E280"/>
    <w:lvl w:ilvl="0" w:tplc="08090001">
      <w:start w:val="9"/>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FC68E3"/>
    <w:multiLevelType w:val="hybridMultilevel"/>
    <w:tmpl w:val="1A18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27E5E"/>
    <w:multiLevelType w:val="hybridMultilevel"/>
    <w:tmpl w:val="8050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C7A24"/>
    <w:multiLevelType w:val="hybridMultilevel"/>
    <w:tmpl w:val="0D44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3"/>
  </w:num>
  <w:num w:numId="4">
    <w:abstractNumId w:val="24"/>
  </w:num>
  <w:num w:numId="5">
    <w:abstractNumId w:val="2"/>
  </w:num>
  <w:num w:numId="6">
    <w:abstractNumId w:val="28"/>
  </w:num>
  <w:num w:numId="7">
    <w:abstractNumId w:val="29"/>
  </w:num>
  <w:num w:numId="8">
    <w:abstractNumId w:val="32"/>
  </w:num>
  <w:num w:numId="9">
    <w:abstractNumId w:val="31"/>
  </w:num>
  <w:num w:numId="10">
    <w:abstractNumId w:val="5"/>
  </w:num>
  <w:num w:numId="11">
    <w:abstractNumId w:val="34"/>
  </w:num>
  <w:num w:numId="12">
    <w:abstractNumId w:val="26"/>
  </w:num>
  <w:num w:numId="13">
    <w:abstractNumId w:val="27"/>
  </w:num>
  <w:num w:numId="14">
    <w:abstractNumId w:val="12"/>
  </w:num>
  <w:num w:numId="15">
    <w:abstractNumId w:val="6"/>
  </w:num>
  <w:num w:numId="16">
    <w:abstractNumId w:val="14"/>
  </w:num>
  <w:num w:numId="17">
    <w:abstractNumId w:val="7"/>
  </w:num>
  <w:num w:numId="18">
    <w:abstractNumId w:val="1"/>
  </w:num>
  <w:num w:numId="19">
    <w:abstractNumId w:val="9"/>
  </w:num>
  <w:num w:numId="20">
    <w:abstractNumId w:val="15"/>
  </w:num>
  <w:num w:numId="21">
    <w:abstractNumId w:val="25"/>
  </w:num>
  <w:num w:numId="22">
    <w:abstractNumId w:val="30"/>
  </w:num>
  <w:num w:numId="23">
    <w:abstractNumId w:val="19"/>
  </w:num>
  <w:num w:numId="24">
    <w:abstractNumId w:val="16"/>
  </w:num>
  <w:num w:numId="25">
    <w:abstractNumId w:val="18"/>
  </w:num>
  <w:num w:numId="26">
    <w:abstractNumId w:val="23"/>
  </w:num>
  <w:num w:numId="27">
    <w:abstractNumId w:val="17"/>
  </w:num>
  <w:num w:numId="28">
    <w:abstractNumId w:val="22"/>
  </w:num>
  <w:num w:numId="29">
    <w:abstractNumId w:val="11"/>
  </w:num>
  <w:num w:numId="30">
    <w:abstractNumId w:val="20"/>
  </w:num>
  <w:num w:numId="31">
    <w:abstractNumId w:val="21"/>
  </w:num>
  <w:num w:numId="32">
    <w:abstractNumId w:val="35"/>
  </w:num>
  <w:num w:numId="33">
    <w:abstractNumId w:val="10"/>
  </w:num>
  <w:num w:numId="34">
    <w:abstractNumId w:val="4"/>
  </w:num>
  <w:num w:numId="35">
    <w:abstractNumId w:val="8"/>
  </w:num>
  <w:num w:numId="3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83"/>
    <w:rsid w:val="00000A20"/>
    <w:rsid w:val="00003EA5"/>
    <w:rsid w:val="00010134"/>
    <w:rsid w:val="00013540"/>
    <w:rsid w:val="00017A03"/>
    <w:rsid w:val="0002678C"/>
    <w:rsid w:val="00036E9E"/>
    <w:rsid w:val="00052594"/>
    <w:rsid w:val="0006703B"/>
    <w:rsid w:val="000748F3"/>
    <w:rsid w:val="000A570D"/>
    <w:rsid w:val="000B5D05"/>
    <w:rsid w:val="000C2617"/>
    <w:rsid w:val="000C3178"/>
    <w:rsid w:val="000D201C"/>
    <w:rsid w:val="000D368B"/>
    <w:rsid w:val="000D749B"/>
    <w:rsid w:val="00110535"/>
    <w:rsid w:val="00153CF7"/>
    <w:rsid w:val="00182E13"/>
    <w:rsid w:val="001B54E6"/>
    <w:rsid w:val="001B6EF8"/>
    <w:rsid w:val="001C7704"/>
    <w:rsid w:val="001D06DB"/>
    <w:rsid w:val="001E117C"/>
    <w:rsid w:val="001E1640"/>
    <w:rsid w:val="001E3FAE"/>
    <w:rsid w:val="00210D9B"/>
    <w:rsid w:val="0021224D"/>
    <w:rsid w:val="00213B55"/>
    <w:rsid w:val="00224445"/>
    <w:rsid w:val="0024430D"/>
    <w:rsid w:val="00245393"/>
    <w:rsid w:val="00251F03"/>
    <w:rsid w:val="00253900"/>
    <w:rsid w:val="002732E0"/>
    <w:rsid w:val="002800CC"/>
    <w:rsid w:val="00295BF6"/>
    <w:rsid w:val="002971E0"/>
    <w:rsid w:val="002A456E"/>
    <w:rsid w:val="002A7E6F"/>
    <w:rsid w:val="002B5141"/>
    <w:rsid w:val="002C2B01"/>
    <w:rsid w:val="002D14A1"/>
    <w:rsid w:val="002D3134"/>
    <w:rsid w:val="00321FDB"/>
    <w:rsid w:val="00324724"/>
    <w:rsid w:val="00351EB5"/>
    <w:rsid w:val="00360948"/>
    <w:rsid w:val="003610EE"/>
    <w:rsid w:val="003861F7"/>
    <w:rsid w:val="00386FAE"/>
    <w:rsid w:val="0039394F"/>
    <w:rsid w:val="003A7A65"/>
    <w:rsid w:val="003C2247"/>
    <w:rsid w:val="003C329D"/>
    <w:rsid w:val="003F013B"/>
    <w:rsid w:val="0040529E"/>
    <w:rsid w:val="00442AD6"/>
    <w:rsid w:val="00444DD0"/>
    <w:rsid w:val="00450D85"/>
    <w:rsid w:val="00457778"/>
    <w:rsid w:val="00457B57"/>
    <w:rsid w:val="004654A0"/>
    <w:rsid w:val="004747F6"/>
    <w:rsid w:val="00477705"/>
    <w:rsid w:val="00477B97"/>
    <w:rsid w:val="00484C09"/>
    <w:rsid w:val="00493D6F"/>
    <w:rsid w:val="004A2783"/>
    <w:rsid w:val="004B0413"/>
    <w:rsid w:val="004F63A7"/>
    <w:rsid w:val="00500D12"/>
    <w:rsid w:val="00521F30"/>
    <w:rsid w:val="005263FD"/>
    <w:rsid w:val="00537569"/>
    <w:rsid w:val="00555A7F"/>
    <w:rsid w:val="005565EB"/>
    <w:rsid w:val="00575519"/>
    <w:rsid w:val="00577D63"/>
    <w:rsid w:val="005B7AE6"/>
    <w:rsid w:val="005D77C9"/>
    <w:rsid w:val="005E2606"/>
    <w:rsid w:val="005F0DA9"/>
    <w:rsid w:val="00603722"/>
    <w:rsid w:val="006320B6"/>
    <w:rsid w:val="00636C94"/>
    <w:rsid w:val="006664A4"/>
    <w:rsid w:val="0066787D"/>
    <w:rsid w:val="006730AD"/>
    <w:rsid w:val="006804D7"/>
    <w:rsid w:val="0068616E"/>
    <w:rsid w:val="006A2BCE"/>
    <w:rsid w:val="006B1E9A"/>
    <w:rsid w:val="006B25F9"/>
    <w:rsid w:val="006B4B90"/>
    <w:rsid w:val="007006A2"/>
    <w:rsid w:val="00706C0C"/>
    <w:rsid w:val="00712422"/>
    <w:rsid w:val="007224CD"/>
    <w:rsid w:val="00731EBC"/>
    <w:rsid w:val="007320ED"/>
    <w:rsid w:val="00732111"/>
    <w:rsid w:val="00757168"/>
    <w:rsid w:val="007724F1"/>
    <w:rsid w:val="007A1EC9"/>
    <w:rsid w:val="007A6EAE"/>
    <w:rsid w:val="007C5124"/>
    <w:rsid w:val="007E0B47"/>
    <w:rsid w:val="007F40EE"/>
    <w:rsid w:val="00804DEE"/>
    <w:rsid w:val="00807C36"/>
    <w:rsid w:val="00823FF7"/>
    <w:rsid w:val="00841781"/>
    <w:rsid w:val="00841E07"/>
    <w:rsid w:val="008424D5"/>
    <w:rsid w:val="00877978"/>
    <w:rsid w:val="008A6542"/>
    <w:rsid w:val="008F0375"/>
    <w:rsid w:val="00906A04"/>
    <w:rsid w:val="00934A86"/>
    <w:rsid w:val="00942AFA"/>
    <w:rsid w:val="00967D0A"/>
    <w:rsid w:val="009905B7"/>
    <w:rsid w:val="009B24A8"/>
    <w:rsid w:val="009B6436"/>
    <w:rsid w:val="009D4030"/>
    <w:rsid w:val="009D790D"/>
    <w:rsid w:val="009E4DD6"/>
    <w:rsid w:val="009F3085"/>
    <w:rsid w:val="00A13E23"/>
    <w:rsid w:val="00A27C3B"/>
    <w:rsid w:val="00A30393"/>
    <w:rsid w:val="00A42A98"/>
    <w:rsid w:val="00A5540B"/>
    <w:rsid w:val="00A57414"/>
    <w:rsid w:val="00A8122B"/>
    <w:rsid w:val="00A84AE3"/>
    <w:rsid w:val="00AA1B87"/>
    <w:rsid w:val="00AA5A07"/>
    <w:rsid w:val="00AD192D"/>
    <w:rsid w:val="00AD71C8"/>
    <w:rsid w:val="00AF42D0"/>
    <w:rsid w:val="00B62AB4"/>
    <w:rsid w:val="00B81334"/>
    <w:rsid w:val="00B9124D"/>
    <w:rsid w:val="00BC4F13"/>
    <w:rsid w:val="00BC7449"/>
    <w:rsid w:val="00BD7EC2"/>
    <w:rsid w:val="00BE1889"/>
    <w:rsid w:val="00BE7885"/>
    <w:rsid w:val="00C24BA3"/>
    <w:rsid w:val="00C37D47"/>
    <w:rsid w:val="00C400B6"/>
    <w:rsid w:val="00C47112"/>
    <w:rsid w:val="00C56983"/>
    <w:rsid w:val="00C72396"/>
    <w:rsid w:val="00C742C6"/>
    <w:rsid w:val="00C76D86"/>
    <w:rsid w:val="00C93EB1"/>
    <w:rsid w:val="00CA6BE5"/>
    <w:rsid w:val="00CC4350"/>
    <w:rsid w:val="00CC784B"/>
    <w:rsid w:val="00CD6475"/>
    <w:rsid w:val="00CF0E1B"/>
    <w:rsid w:val="00CF215E"/>
    <w:rsid w:val="00CF4086"/>
    <w:rsid w:val="00D02A10"/>
    <w:rsid w:val="00D07E3A"/>
    <w:rsid w:val="00D17027"/>
    <w:rsid w:val="00D1733F"/>
    <w:rsid w:val="00D337B4"/>
    <w:rsid w:val="00D531ED"/>
    <w:rsid w:val="00D76B21"/>
    <w:rsid w:val="00D77EE0"/>
    <w:rsid w:val="00D84F93"/>
    <w:rsid w:val="00D9424D"/>
    <w:rsid w:val="00D94440"/>
    <w:rsid w:val="00D94717"/>
    <w:rsid w:val="00DC593E"/>
    <w:rsid w:val="00DD652D"/>
    <w:rsid w:val="00DE031D"/>
    <w:rsid w:val="00E173AB"/>
    <w:rsid w:val="00E20655"/>
    <w:rsid w:val="00E21A6E"/>
    <w:rsid w:val="00E240DB"/>
    <w:rsid w:val="00E41DD1"/>
    <w:rsid w:val="00E532E3"/>
    <w:rsid w:val="00E62B73"/>
    <w:rsid w:val="00EB5B89"/>
    <w:rsid w:val="00EE2B0F"/>
    <w:rsid w:val="00EE657E"/>
    <w:rsid w:val="00EE6FFF"/>
    <w:rsid w:val="00F1468F"/>
    <w:rsid w:val="00F41DC7"/>
    <w:rsid w:val="00F47519"/>
    <w:rsid w:val="00F74766"/>
    <w:rsid w:val="00F748B0"/>
    <w:rsid w:val="00F82F10"/>
    <w:rsid w:val="00F87263"/>
    <w:rsid w:val="00FA125D"/>
    <w:rsid w:val="00FB1CFC"/>
    <w:rsid w:val="00FB5AD2"/>
    <w:rsid w:val="00FC2D81"/>
    <w:rsid w:val="00FD00C2"/>
    <w:rsid w:val="00FF4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2BB16"/>
  <w15:docId w15:val="{924DF6E9-D136-4199-BF52-B34C3D46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48B0"/>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 w:type="paragraph" w:styleId="CommentText">
    <w:name w:val="annotation text"/>
    <w:basedOn w:val="Normal"/>
    <w:link w:val="CommentTextChar"/>
    <w:uiPriority w:val="99"/>
    <w:semiHidden/>
    <w:unhideWhenUsed/>
    <w:rsid w:val="00457B57"/>
    <w:rPr>
      <w:sz w:val="20"/>
      <w:szCs w:val="20"/>
    </w:rPr>
  </w:style>
  <w:style w:type="character" w:customStyle="1" w:styleId="CommentTextChar">
    <w:name w:val="Comment Text Char"/>
    <w:basedOn w:val="DefaultParagraphFont"/>
    <w:link w:val="CommentText"/>
    <w:uiPriority w:val="99"/>
    <w:semiHidden/>
    <w:rsid w:val="00457B5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57B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6798384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389573549">
      <w:bodyDiv w:val="1"/>
      <w:marLeft w:val="0"/>
      <w:marRight w:val="0"/>
      <w:marTop w:val="0"/>
      <w:marBottom w:val="0"/>
      <w:divBdr>
        <w:top w:val="none" w:sz="0" w:space="0" w:color="auto"/>
        <w:left w:val="none" w:sz="0" w:space="0" w:color="auto"/>
        <w:bottom w:val="none" w:sz="0" w:space="0" w:color="auto"/>
        <w:right w:val="none" w:sz="0" w:space="0" w:color="auto"/>
      </w:divBdr>
    </w:div>
    <w:div w:id="1392192791">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03994186">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784156460">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05469137">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25914156">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199795534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Courier New"/>
    <w:charset w:val="00"/>
    <w:family w:val="script"/>
    <w:pitch w:val="variable"/>
    <w:sig w:usb0="00000003" w:usb1="00000000" w:usb2="00000000" w:usb3="00000000" w:csb0="00000001" w:csb1="00000000"/>
  </w:font>
  <w:font w:name="MS Mincho">
    <w:altName w:val="Yu Gothic"/>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33E8D"/>
    <w:rsid w:val="002967FC"/>
    <w:rsid w:val="003D6DBB"/>
    <w:rsid w:val="004F1CE4"/>
    <w:rsid w:val="00510C8E"/>
    <w:rsid w:val="005B3F08"/>
    <w:rsid w:val="00603C0E"/>
    <w:rsid w:val="006D46AD"/>
    <w:rsid w:val="00711C09"/>
    <w:rsid w:val="00733E8D"/>
    <w:rsid w:val="008D42DB"/>
    <w:rsid w:val="009B4673"/>
    <w:rsid w:val="009E215D"/>
    <w:rsid w:val="00A5713C"/>
    <w:rsid w:val="00AE13EE"/>
    <w:rsid w:val="00C26C41"/>
    <w:rsid w:val="00DA2F2A"/>
    <w:rsid w:val="00E23A88"/>
    <w:rsid w:val="00E8469A"/>
    <w:rsid w:val="00EB3132"/>
    <w:rsid w:val="00EE2E50"/>
    <w:rsid w:val="00F52D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A67825B44855924BE80643B35285">
    <w:name w:val="5453A67825B44855924BE80643B35285"/>
    <w:rsid w:val="00733E8D"/>
  </w:style>
  <w:style w:type="paragraph" w:customStyle="1" w:styleId="AE996F9D96344B38B558A4C26DC6ACD3">
    <w:name w:val="AE996F9D96344B38B558A4C26DC6ACD3"/>
    <w:rsid w:val="00733E8D"/>
  </w:style>
  <w:style w:type="paragraph" w:customStyle="1" w:styleId="2D388AFCE33A41228EA3805301FA07F1">
    <w:name w:val="2D388AFCE33A41228EA3805301FA07F1"/>
    <w:rsid w:val="00D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A7A81-A935-43B4-98F7-213B4F61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Busy Bees Policies: April 2017: update due April 2017</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Emma Thompson</cp:lastModifiedBy>
  <cp:revision>5</cp:revision>
  <cp:lastPrinted>2014-05-12T11:34:00Z</cp:lastPrinted>
  <dcterms:created xsi:type="dcterms:W3CDTF">2017-05-03T09:56:00Z</dcterms:created>
  <dcterms:modified xsi:type="dcterms:W3CDTF">2017-05-03T09:58:00Z</dcterms:modified>
</cp:coreProperties>
</file>